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DD" w:rsidRPr="00F114C9" w:rsidRDefault="005814DD" w:rsidP="005814DD">
      <w:pPr>
        <w:spacing w:before="60" w:after="60"/>
        <w:jc w:val="center"/>
        <w:rPr>
          <w:b/>
          <w:sz w:val="24"/>
          <w:szCs w:val="24"/>
          <w:lang w:val="nl-NL"/>
        </w:rPr>
      </w:pPr>
      <w:r w:rsidRPr="00F114C9">
        <w:rPr>
          <w:b/>
          <w:sz w:val="24"/>
          <w:szCs w:val="24"/>
          <w:lang w:val="nl-NL"/>
        </w:rPr>
        <w:t>CHƯƠNG TRÌNH DU LỊCH 3 NƯỚC BẮC ÂU 2019</w:t>
      </w:r>
    </w:p>
    <w:p w:rsidR="005814DD" w:rsidRPr="00F114C9" w:rsidRDefault="00D4679F" w:rsidP="005814DD">
      <w:pPr>
        <w:spacing w:before="60" w:after="60"/>
        <w:jc w:val="center"/>
        <w:rPr>
          <w:sz w:val="24"/>
          <w:szCs w:val="24"/>
        </w:rPr>
      </w:pPr>
      <w:r>
        <w:rPr>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7.3pt;height:3.9pt" fillcolor="#c60" strokecolor="#c60">
            <v:shadow color="#868686"/>
            <v:textpath style="font-family:&quot;Times New Roman&quot;;font-size:20pt;font-weight:bold" fitshape="t" trim="t" string="THỤY ĐIỂN - NA UY - ĐAN MẠCH&#10;"/>
          </v:shape>
        </w:pict>
      </w:r>
    </w:p>
    <w:p w:rsidR="005814DD" w:rsidRPr="00F114C9" w:rsidRDefault="005814DD" w:rsidP="005814DD">
      <w:pPr>
        <w:spacing w:after="60"/>
        <w:jc w:val="center"/>
        <w:rPr>
          <w:b/>
          <w:i/>
          <w:sz w:val="24"/>
          <w:szCs w:val="24"/>
          <w:lang w:val="nl-NL"/>
        </w:rPr>
      </w:pPr>
      <w:r w:rsidRPr="00F114C9">
        <w:rPr>
          <w:b/>
          <w:i/>
          <w:sz w:val="24"/>
          <w:szCs w:val="24"/>
          <w:lang w:val="nl-NL"/>
        </w:rPr>
        <w:t xml:space="preserve">Thời gian: 9 ngày/ 8 đêm </w:t>
      </w:r>
    </w:p>
    <w:p w:rsidR="005814DD" w:rsidRPr="00F114C9" w:rsidRDefault="005814DD" w:rsidP="005814DD">
      <w:pPr>
        <w:spacing w:after="60"/>
        <w:jc w:val="center"/>
        <w:rPr>
          <w:b/>
          <w:i/>
          <w:sz w:val="24"/>
          <w:szCs w:val="24"/>
          <w:lang w:val="nl-NL"/>
        </w:rPr>
      </w:pPr>
      <w:r w:rsidRPr="00F114C9">
        <w:rPr>
          <w:b/>
          <w:i/>
          <w:sz w:val="24"/>
          <w:szCs w:val="24"/>
          <w:lang w:val="nl-NL"/>
        </w:rPr>
        <w:t xml:space="preserve">Dự kiến khởi hành: </w:t>
      </w:r>
    </w:p>
    <w:p w:rsidR="005814DD" w:rsidRPr="00F114C9" w:rsidRDefault="005814DD" w:rsidP="005814DD">
      <w:pPr>
        <w:spacing w:after="60"/>
        <w:jc w:val="center"/>
        <w:rPr>
          <w:b/>
          <w:i/>
          <w:sz w:val="24"/>
          <w:szCs w:val="24"/>
          <w:lang w:val="nl-NL"/>
        </w:rPr>
      </w:pPr>
      <w:r w:rsidRPr="00F114C9">
        <w:rPr>
          <w:b/>
          <w:i/>
          <w:sz w:val="24"/>
          <w:szCs w:val="24"/>
          <w:lang w:val="nl-NL"/>
        </w:rPr>
        <w:t xml:space="preserve">21/05 – 29/05/2019; </w:t>
      </w:r>
    </w:p>
    <w:p w:rsidR="005814DD" w:rsidRPr="00F114C9" w:rsidRDefault="005814DD" w:rsidP="005814DD">
      <w:pPr>
        <w:spacing w:after="60"/>
        <w:jc w:val="center"/>
        <w:rPr>
          <w:b/>
          <w:i/>
          <w:sz w:val="24"/>
          <w:szCs w:val="24"/>
          <w:lang w:val="nl-NL"/>
        </w:rPr>
      </w:pPr>
      <w:r w:rsidRPr="00F114C9">
        <w:rPr>
          <w:b/>
          <w:i/>
          <w:sz w:val="24"/>
          <w:szCs w:val="24"/>
          <w:lang w:val="nl-NL"/>
        </w:rPr>
        <w:t xml:space="preserve">11/06 – 19/06/2019; </w:t>
      </w:r>
    </w:p>
    <w:p w:rsidR="005814DD" w:rsidRPr="00F114C9" w:rsidRDefault="005814DD" w:rsidP="005814DD">
      <w:pPr>
        <w:spacing w:after="60"/>
        <w:jc w:val="center"/>
        <w:rPr>
          <w:b/>
          <w:i/>
          <w:sz w:val="24"/>
          <w:szCs w:val="24"/>
          <w:lang w:val="nl-NL"/>
        </w:rPr>
      </w:pPr>
      <w:r w:rsidRPr="00F114C9">
        <w:rPr>
          <w:b/>
          <w:i/>
          <w:sz w:val="24"/>
          <w:szCs w:val="24"/>
          <w:lang w:val="nl-NL"/>
        </w:rPr>
        <w:t>23/07 – 31/07/2019.</w:t>
      </w:r>
    </w:p>
    <w:p w:rsidR="005814DD" w:rsidRPr="00F114C9" w:rsidRDefault="005814DD" w:rsidP="005814DD">
      <w:pPr>
        <w:pStyle w:val="NormalWeb"/>
        <w:spacing w:before="0" w:beforeAutospacing="0" w:after="0" w:afterAutospacing="0"/>
        <w:jc w:val="both"/>
        <w:rPr>
          <w:b/>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01: HANOI – DUBAI</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và nghỉ trên MB)</w:t>
      </w:r>
    </w:p>
    <w:p w:rsidR="005814DD" w:rsidRPr="00F114C9" w:rsidRDefault="005814DD" w:rsidP="005814DD">
      <w:pPr>
        <w:pStyle w:val="NormalWeb"/>
        <w:spacing w:before="0" w:beforeAutospacing="0" w:after="0" w:afterAutospacing="0"/>
        <w:jc w:val="both"/>
        <w:rPr>
          <w:b/>
          <w:u w:val="single"/>
          <w:lang w:val="en-US"/>
        </w:rPr>
      </w:pPr>
      <w:r w:rsidRPr="00F114C9">
        <w:rPr>
          <w:noProof/>
          <w:lang w:val="en-US" w:eastAsia="en-US"/>
        </w:rPr>
        <w:drawing>
          <wp:anchor distT="0" distB="0" distL="114300" distR="114300" simplePos="0" relativeHeight="251665408" behindDoc="1" locked="0" layoutInCell="1" allowOverlap="1" wp14:anchorId="5013F519" wp14:editId="28AE9DAB">
            <wp:simplePos x="0" y="0"/>
            <wp:positionH relativeFrom="margin">
              <wp:posOffset>4363085</wp:posOffset>
            </wp:positionH>
            <wp:positionV relativeFrom="margin">
              <wp:posOffset>2211070</wp:posOffset>
            </wp:positionV>
            <wp:extent cx="2281555" cy="1520825"/>
            <wp:effectExtent l="0" t="0" r="4445" b="3175"/>
            <wp:wrapTight wrapText="bothSides">
              <wp:wrapPolygon edited="0">
                <wp:start x="0" y="0"/>
                <wp:lineTo x="0" y="21375"/>
                <wp:lineTo x="21462" y="21375"/>
                <wp:lineTo x="21462" y="0"/>
                <wp:lineTo x="0" y="0"/>
              </wp:wrapPolygon>
            </wp:wrapTight>
            <wp:docPr id="12" name="Picture 12" descr="Káº¿t quáº£ hÃ¬nh áº£nh cho emirates air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emirates airlin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155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4DD" w:rsidRPr="00F114C9" w:rsidRDefault="005814DD" w:rsidP="005814DD">
      <w:pPr>
        <w:pStyle w:val="NormalWeb"/>
        <w:spacing w:before="0" w:beforeAutospacing="0" w:after="0" w:afterAutospacing="0"/>
        <w:jc w:val="both"/>
        <w:rPr>
          <w:bCs/>
          <w:lang w:val="nl-NL"/>
        </w:rPr>
      </w:pPr>
      <w:r w:rsidRPr="00F114C9">
        <w:rPr>
          <w:b/>
          <w:u w:val="single"/>
          <w:lang w:val="en-US"/>
        </w:rPr>
        <w:t>22.30</w:t>
      </w:r>
      <w:r w:rsidRPr="00F114C9">
        <w:rPr>
          <w:b/>
          <w:lang w:val="en-US"/>
        </w:rPr>
        <w:t>:</w:t>
      </w:r>
      <w:r w:rsidRPr="00F114C9">
        <w:rPr>
          <w:lang w:val="en-US"/>
        </w:rPr>
        <w:t xml:space="preserve"> </w:t>
      </w:r>
      <w:r w:rsidRPr="00F114C9">
        <w:t xml:space="preserve">Xe và Hướng dẫn </w:t>
      </w:r>
      <w:r w:rsidRPr="00F114C9">
        <w:rPr>
          <w:lang w:val="nl-NL"/>
        </w:rPr>
        <w:t xml:space="preserve">viên </w:t>
      </w:r>
      <w:r w:rsidRPr="00F114C9">
        <w:t xml:space="preserve">đón </w:t>
      </w:r>
      <w:r w:rsidRPr="00F114C9">
        <w:rPr>
          <w:lang w:val="nl-NL"/>
        </w:rPr>
        <w:t>Q</w:t>
      </w:r>
      <w:r w:rsidRPr="00F114C9">
        <w:t>uý khách tạ</w:t>
      </w:r>
      <w:r w:rsidRPr="00F114C9">
        <w:rPr>
          <w:bCs/>
        </w:rPr>
        <w:t>i</w:t>
      </w:r>
      <w:r w:rsidRPr="00F114C9">
        <w:rPr>
          <w:bCs/>
          <w:lang w:val="nl-NL"/>
        </w:rPr>
        <w:t xml:space="preserve"> </w:t>
      </w:r>
      <w:r w:rsidRPr="00F114C9">
        <w:rPr>
          <w:b/>
          <w:bCs/>
          <w:lang w:val="nl-NL"/>
        </w:rPr>
        <w:t>Cổng công viên Thống Nhất – mặt đường Trần Nhân Tông, Tp. HN</w:t>
      </w:r>
      <w:r w:rsidRPr="00F114C9">
        <w:rPr>
          <w:bCs/>
          <w:lang w:val="nl-NL"/>
        </w:rPr>
        <w:t xml:space="preserve"> đưa ra sân bay Nội Bài đáp chuyến bay </w:t>
      </w:r>
      <w:r w:rsidRPr="00F114C9">
        <w:rPr>
          <w:b/>
          <w:bCs/>
          <w:lang w:val="nl-NL"/>
        </w:rPr>
        <w:t>HANOI – DUBAI/ EK 395 (01.30 – 05.05).</w:t>
      </w:r>
      <w:r w:rsidRPr="00F114C9">
        <w:rPr>
          <w:bCs/>
          <w:lang w:val="nl-NL"/>
        </w:rPr>
        <w:t xml:space="preserve"> </w:t>
      </w:r>
    </w:p>
    <w:p w:rsidR="005814DD" w:rsidRPr="00F114C9" w:rsidRDefault="005814DD" w:rsidP="005814DD">
      <w:pPr>
        <w:pStyle w:val="NormalWeb"/>
        <w:spacing w:before="0" w:beforeAutospacing="0" w:after="0" w:afterAutospacing="0"/>
        <w:jc w:val="both"/>
        <w:rPr>
          <w:b/>
          <w:bCs/>
          <w:lang w:val="nl-NL"/>
        </w:rPr>
      </w:pPr>
      <w:r w:rsidRPr="00F114C9">
        <w:rPr>
          <w:b/>
          <w:bCs/>
          <w:lang w:val="nl-NL"/>
        </w:rPr>
        <w:t xml:space="preserve"> </w:t>
      </w:r>
      <w:r w:rsidRPr="00F114C9">
        <w:rPr>
          <w:b/>
          <w:u w:val="single"/>
          <w:lang w:val="nl-NL"/>
        </w:rPr>
        <w:t xml:space="preserve">05.05: </w:t>
      </w:r>
      <w:r w:rsidRPr="00F114C9">
        <w:rPr>
          <w:lang w:val="nl-NL"/>
        </w:rPr>
        <w:t xml:space="preserve">Quý khách hạ cánh xuống sân bay Dubai, đoàn nối tiếp chuyến bay </w:t>
      </w:r>
      <w:r w:rsidRPr="00F114C9">
        <w:rPr>
          <w:b/>
          <w:lang w:val="nl-NL"/>
        </w:rPr>
        <w:t>DUBAI – STOCKHOLM/ EK 157 (08.15 – 12.45)</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Quý khách nghỉ đêm trên máy bay. </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02: DUBAI – STOCKHOLM (THỤY ĐIỂN)</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tối)</w:t>
      </w:r>
    </w:p>
    <w:p w:rsidR="005814DD" w:rsidRPr="00F114C9" w:rsidRDefault="00F114C9" w:rsidP="005814DD">
      <w:pPr>
        <w:pStyle w:val="NormalWeb"/>
        <w:spacing w:before="0" w:beforeAutospacing="0" w:after="0" w:afterAutospacing="0"/>
        <w:jc w:val="both"/>
        <w:rPr>
          <w:b/>
          <w:u w:val="single"/>
          <w:lang w:val="nl-NL"/>
        </w:rPr>
      </w:pPr>
      <w:r w:rsidRPr="00F114C9">
        <w:rPr>
          <w:noProof/>
          <w:lang w:val="en-US" w:eastAsia="en-US"/>
        </w:rPr>
        <w:drawing>
          <wp:anchor distT="0" distB="0" distL="114300" distR="114300" simplePos="0" relativeHeight="251668480" behindDoc="0" locked="0" layoutInCell="1" allowOverlap="1" wp14:anchorId="61A8DE36" wp14:editId="2661B02F">
            <wp:simplePos x="0" y="0"/>
            <wp:positionH relativeFrom="margin">
              <wp:posOffset>4363085</wp:posOffset>
            </wp:positionH>
            <wp:positionV relativeFrom="margin">
              <wp:posOffset>4393565</wp:posOffset>
            </wp:positionV>
            <wp:extent cx="2320290" cy="1694180"/>
            <wp:effectExtent l="0" t="0" r="3810" b="1270"/>
            <wp:wrapSquare wrapText="bothSides"/>
            <wp:docPr id="11" name="Picture 11" descr="Kết quả hình ảnh cho stockholm 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stockholm city hal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20290" cy="1694180"/>
                    </a:xfrm>
                    <a:prstGeom prst="rect">
                      <a:avLst/>
                    </a:prstGeom>
                    <a:noFill/>
                    <a:ln>
                      <a:noFill/>
                    </a:ln>
                  </pic:spPr>
                </pic:pic>
              </a:graphicData>
            </a:graphic>
          </wp:anchor>
        </w:drawing>
      </w:r>
    </w:p>
    <w:p w:rsidR="005814DD" w:rsidRPr="00F114C9" w:rsidRDefault="005814DD" w:rsidP="005814DD">
      <w:pPr>
        <w:pStyle w:val="NormalWeb"/>
        <w:spacing w:before="0" w:beforeAutospacing="0" w:after="0" w:afterAutospacing="0"/>
        <w:jc w:val="both"/>
        <w:rPr>
          <w:lang w:val="nl-NL"/>
        </w:rPr>
      </w:pPr>
      <w:r w:rsidRPr="00F114C9">
        <w:rPr>
          <w:b/>
          <w:u w:val="single"/>
          <w:lang w:val="nl-NL"/>
        </w:rPr>
        <w:t>12.45</w:t>
      </w:r>
      <w:r w:rsidRPr="00F114C9">
        <w:rPr>
          <w:lang w:val="nl-NL"/>
        </w:rPr>
        <w:t xml:space="preserve">: Đoàn hạ cánh xuống </w:t>
      </w:r>
      <w:r w:rsidRPr="00F114C9">
        <w:rPr>
          <w:b/>
          <w:lang w:val="nl-NL"/>
        </w:rPr>
        <w:t>thành phố Stockholm</w:t>
      </w:r>
      <w:r w:rsidRPr="00F114C9">
        <w:rPr>
          <w:lang w:val="nl-NL"/>
        </w:rPr>
        <w:t xml:space="preserve">, </w:t>
      </w:r>
      <w:r w:rsidRPr="00F114C9">
        <w:rPr>
          <w:i/>
          <w:lang w:val="nl-NL"/>
        </w:rPr>
        <w:t xml:space="preserve">là một thành phố rất sôi động, là một nơi có cả kiến trúc Thụy Điển hiện đại làm bằng đồng thép, đi song song với những tòa tháp trong truyện cổ tích, một Cổ trấn (Gamla Stan) làm say đắm lòng người với vô số không gian xanh. Hơn 30% khu vực trong thành phố là kênh đào và 30% khác là các công viên và không gian xanh, đem lại cho Stockholm khí hậu trong lành và là buồng phổi lớn nhất của bất cứ thủ đô nào ở châu Âu.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Sau đó, xe và HDV đưa đoàn đi tham quan: </w:t>
      </w:r>
    </w:p>
    <w:p w:rsidR="005814DD" w:rsidRPr="00F114C9" w:rsidRDefault="00F114C9" w:rsidP="005814DD">
      <w:pPr>
        <w:pStyle w:val="NormalWeb"/>
        <w:numPr>
          <w:ilvl w:val="0"/>
          <w:numId w:val="6"/>
        </w:numPr>
        <w:spacing w:before="0" w:beforeAutospacing="0" w:after="0" w:afterAutospacing="0"/>
        <w:jc w:val="both"/>
        <w:rPr>
          <w:lang w:val="nl-NL"/>
        </w:rPr>
      </w:pPr>
      <w:r w:rsidRPr="00F114C9">
        <w:rPr>
          <w:noProof/>
          <w:lang w:val="en-US" w:eastAsia="en-US"/>
        </w:rPr>
        <w:drawing>
          <wp:anchor distT="0" distB="0" distL="114300" distR="114300" simplePos="0" relativeHeight="251667456" behindDoc="1" locked="0" layoutInCell="1" allowOverlap="1" wp14:anchorId="1C42475A" wp14:editId="35B7FCD2">
            <wp:simplePos x="0" y="0"/>
            <wp:positionH relativeFrom="column">
              <wp:posOffset>4290060</wp:posOffset>
            </wp:positionH>
            <wp:positionV relativeFrom="paragraph">
              <wp:posOffset>292100</wp:posOffset>
            </wp:positionV>
            <wp:extent cx="2355850" cy="1689100"/>
            <wp:effectExtent l="0" t="0" r="6350" b="6350"/>
            <wp:wrapTight wrapText="bothSides">
              <wp:wrapPolygon edited="0">
                <wp:start x="0" y="0"/>
                <wp:lineTo x="0" y="21438"/>
                <wp:lineTo x="21484" y="21438"/>
                <wp:lineTo x="21484" y="0"/>
                <wp:lineTo x="0" y="0"/>
              </wp:wrapPolygon>
            </wp:wrapTight>
            <wp:docPr id="10" name="Picture 10" descr="Kết quả hình ảnh cho drottninghol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drottningholm pala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558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DD" w:rsidRPr="00F114C9">
        <w:rPr>
          <w:b/>
          <w:lang w:val="nl-NL"/>
        </w:rPr>
        <w:t>Bên ngoài Cung điện Hoàng gia</w:t>
      </w:r>
      <w:r w:rsidR="005814DD" w:rsidRPr="00F114C9">
        <w:rPr>
          <w:lang w:val="nl-NL"/>
        </w:rPr>
        <w:t xml:space="preserve">, </w:t>
      </w:r>
      <w:r w:rsidR="005814DD" w:rsidRPr="00F114C9">
        <w:rPr>
          <w:i/>
          <w:lang w:val="nl-NL"/>
        </w:rPr>
        <w:t>là nơi là du khách có thể chiêm ngưỡng sự độc đáo của nơi cư trú của hoàng gia châu Âu. Cung điện được xây dựng theo phong cách baroque do kiến trúc sư Nicodemus Tessin và xây dựng như một cung điện La Mã. Cung điện có hơn 600 phòng chia giữa bảy tầng với căn hộ đối mặt với thành phố và phòng khách nhỏ hướng về phía sân bên trong.</w:t>
      </w:r>
      <w:r w:rsidR="005814DD" w:rsidRPr="00F114C9">
        <w:rPr>
          <w:lang w:val="nl-NL"/>
        </w:rPr>
        <w:t xml:space="preserve"> </w:t>
      </w:r>
    </w:p>
    <w:p w:rsidR="005814DD" w:rsidRPr="00F114C9" w:rsidRDefault="005814DD" w:rsidP="005814DD">
      <w:pPr>
        <w:pStyle w:val="NormalWeb"/>
        <w:numPr>
          <w:ilvl w:val="0"/>
          <w:numId w:val="6"/>
        </w:numPr>
        <w:spacing w:before="0" w:beforeAutospacing="0" w:after="0" w:afterAutospacing="0"/>
        <w:jc w:val="both"/>
        <w:rPr>
          <w:lang w:val="nl-NL"/>
        </w:rPr>
      </w:pPr>
      <w:r w:rsidRPr="00F114C9">
        <w:rPr>
          <w:b/>
          <w:lang w:val="nl-NL"/>
        </w:rPr>
        <w:t>Vào thăm nhà thờ ở Stockholm.</w:t>
      </w:r>
    </w:p>
    <w:p w:rsidR="005814DD" w:rsidRPr="00F114C9" w:rsidRDefault="005814DD" w:rsidP="005814DD">
      <w:pPr>
        <w:pStyle w:val="NormalWeb"/>
        <w:numPr>
          <w:ilvl w:val="0"/>
          <w:numId w:val="6"/>
        </w:numPr>
        <w:spacing w:before="0" w:beforeAutospacing="0" w:after="0" w:afterAutospacing="0"/>
        <w:jc w:val="both"/>
        <w:rPr>
          <w:i/>
          <w:lang w:val="nl-NL"/>
        </w:rPr>
      </w:pPr>
      <w:r w:rsidRPr="00F114C9">
        <w:rPr>
          <w:b/>
          <w:lang w:val="nl-NL"/>
        </w:rPr>
        <w:t xml:space="preserve">Royal National City Park </w:t>
      </w:r>
      <w:r w:rsidRPr="00F114C9">
        <w:rPr>
          <w:i/>
          <w:lang w:val="nl-NL"/>
        </w:rPr>
        <w:t>- Đây là công viên đô thị quốc gia đầu tiên trên thế giới, nơi du khách và người dân địa phương đổ xô đến thư giãn</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Ăn tối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Nghỉ đêm tại </w:t>
      </w:r>
      <w:r w:rsidRPr="00F114C9">
        <w:rPr>
          <w:b/>
          <w:lang w:val="nl-NL"/>
        </w:rPr>
        <w:t xml:space="preserve">khách sạn 4* </w:t>
      </w:r>
      <w:r w:rsidRPr="00F114C9">
        <w:rPr>
          <w:lang w:val="nl-NL"/>
        </w:rPr>
        <w:t xml:space="preserve">tại Stockholm. </w:t>
      </w: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03: STOCKHOLM</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sáng, trưa, tối)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07.00</w:t>
      </w:r>
      <w:r w:rsidRPr="00F114C9">
        <w:rPr>
          <w:lang w:val="nl-NL"/>
        </w:rPr>
        <w:t xml:space="preserve">: Ăn sáng tại khách sạn. </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09.00</w:t>
      </w:r>
      <w:r w:rsidRPr="00F114C9">
        <w:rPr>
          <w:lang w:val="nl-NL"/>
        </w:rPr>
        <w:t xml:space="preserve">: Xe và HDV đưa đoàn đi tham quan: </w:t>
      </w:r>
    </w:p>
    <w:p w:rsidR="005814DD" w:rsidRPr="00F114C9" w:rsidRDefault="005814DD" w:rsidP="005814DD">
      <w:pPr>
        <w:pStyle w:val="NormalWeb"/>
        <w:numPr>
          <w:ilvl w:val="0"/>
          <w:numId w:val="10"/>
        </w:numPr>
        <w:spacing w:before="0" w:beforeAutospacing="0" w:after="0" w:afterAutospacing="0"/>
        <w:jc w:val="both"/>
        <w:rPr>
          <w:b/>
          <w:lang w:val="nl-NL"/>
        </w:rPr>
      </w:pPr>
      <w:r w:rsidRPr="00F114C9">
        <w:rPr>
          <w:lang w:val="nl-NL"/>
        </w:rPr>
        <w:t xml:space="preserve">Đoàn lên </w:t>
      </w:r>
      <w:r w:rsidRPr="00F114C9">
        <w:rPr>
          <w:b/>
          <w:lang w:val="nl-NL"/>
        </w:rPr>
        <w:t>du thuyền trong vòng 01 giờ để đến cung điện Drottningholm.</w:t>
      </w:r>
    </w:p>
    <w:p w:rsidR="005814DD" w:rsidRPr="00F114C9" w:rsidRDefault="00F114C9" w:rsidP="005814DD">
      <w:pPr>
        <w:pStyle w:val="NormalWeb"/>
        <w:numPr>
          <w:ilvl w:val="0"/>
          <w:numId w:val="10"/>
        </w:numPr>
        <w:spacing w:before="0" w:beforeAutospacing="0" w:after="0" w:afterAutospacing="0"/>
        <w:jc w:val="both"/>
        <w:rPr>
          <w:i/>
          <w:lang w:val="nl-NL"/>
        </w:rPr>
      </w:pPr>
      <w:r w:rsidRPr="00F114C9">
        <w:rPr>
          <w:b/>
          <w:noProof/>
          <w:lang w:val="en-US" w:eastAsia="en-US"/>
        </w:rPr>
        <w:lastRenderedPageBreak/>
        <w:drawing>
          <wp:anchor distT="0" distB="0" distL="114300" distR="114300" simplePos="0" relativeHeight="251663360" behindDoc="1" locked="0" layoutInCell="1" allowOverlap="1" wp14:anchorId="6E6AD5CF" wp14:editId="13995805">
            <wp:simplePos x="0" y="0"/>
            <wp:positionH relativeFrom="column">
              <wp:posOffset>4275455</wp:posOffset>
            </wp:positionH>
            <wp:positionV relativeFrom="paragraph">
              <wp:posOffset>54610</wp:posOffset>
            </wp:positionV>
            <wp:extent cx="2506345" cy="1783080"/>
            <wp:effectExtent l="0" t="0" r="8255" b="7620"/>
            <wp:wrapTight wrapText="bothSides">
              <wp:wrapPolygon edited="0">
                <wp:start x="0" y="0"/>
                <wp:lineTo x="0" y="21462"/>
                <wp:lineTo x="21507" y="21462"/>
                <wp:lineTo x="21507" y="0"/>
                <wp:lineTo x="0" y="0"/>
              </wp:wrapPolygon>
            </wp:wrapTight>
            <wp:docPr id="8" name="Picture 8" descr="Kết quả hình ảnh cho pháo đài aker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ết quả hình ảnh cho pháo đài akershu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0634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DD" w:rsidRPr="00F114C9">
        <w:rPr>
          <w:b/>
          <w:lang w:val="nl-NL"/>
        </w:rPr>
        <w:t>Thăm Cung điện Drottningholm</w:t>
      </w:r>
      <w:r w:rsidR="005814DD" w:rsidRPr="00F114C9">
        <w:rPr>
          <w:lang w:val="nl-NL"/>
        </w:rPr>
        <w:t xml:space="preserve">, </w:t>
      </w:r>
      <w:r w:rsidR="005814DD" w:rsidRPr="00F114C9">
        <w:rPr>
          <w:i/>
          <w:lang w:val="nl-NL"/>
        </w:rPr>
        <w:t>rất nổi tiếng với nhiều cây cối và Trung Hoa Các của Trung Quốc. Năm 1991, UNESCO đã liệt kê Cung điện Drottningholm vào danh sách di sản thế giới.</w:t>
      </w:r>
    </w:p>
    <w:p w:rsidR="005814DD" w:rsidRPr="00F114C9" w:rsidRDefault="005814DD" w:rsidP="005814DD">
      <w:pPr>
        <w:pStyle w:val="NormalWeb"/>
        <w:numPr>
          <w:ilvl w:val="0"/>
          <w:numId w:val="10"/>
        </w:numPr>
        <w:spacing w:before="0" w:beforeAutospacing="0" w:after="0" w:afterAutospacing="0"/>
        <w:jc w:val="both"/>
        <w:rPr>
          <w:i/>
          <w:lang w:val="nl-NL"/>
        </w:rPr>
      </w:pPr>
      <w:r w:rsidRPr="00F114C9">
        <w:rPr>
          <w:b/>
          <w:lang w:val="nl-NL"/>
        </w:rPr>
        <w:t xml:space="preserve">Công viên Kungstradgarden </w:t>
      </w:r>
      <w:r w:rsidRPr="00F114C9">
        <w:rPr>
          <w:i/>
          <w:lang w:val="nl-NL"/>
        </w:rPr>
        <w:t xml:space="preserve">ở trung tâm của Thủ đô Thụy Điển. </w:t>
      </w:r>
    </w:p>
    <w:p w:rsidR="005814DD" w:rsidRPr="00F114C9" w:rsidRDefault="005814DD" w:rsidP="005814DD">
      <w:pPr>
        <w:pStyle w:val="NormalWeb"/>
        <w:spacing w:before="0" w:beforeAutospacing="0" w:after="0" w:afterAutospacing="0"/>
        <w:jc w:val="both"/>
        <w:rPr>
          <w:lang w:val="nl-NL"/>
        </w:rPr>
      </w:pPr>
      <w:r w:rsidRPr="00F114C9">
        <w:rPr>
          <w:b/>
          <w:u w:val="single"/>
          <w:lang w:val="en-US"/>
        </w:rPr>
        <w:t>12</w:t>
      </w:r>
      <w:r w:rsidRPr="00F114C9">
        <w:rPr>
          <w:b/>
          <w:u w:val="single"/>
          <w:lang w:val="nl-NL"/>
        </w:rPr>
        <w:t xml:space="preserve">.00: </w:t>
      </w:r>
      <w:r w:rsidRPr="00F114C9">
        <w:rPr>
          <w:lang w:val="nl-NL"/>
        </w:rPr>
        <w:t xml:space="preserve">Ăn trưa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Buổi chiều, đoàn tiếp tục tham quan: </w:t>
      </w:r>
    </w:p>
    <w:p w:rsidR="005814DD" w:rsidRPr="00F114C9" w:rsidRDefault="005814DD" w:rsidP="005814DD">
      <w:pPr>
        <w:pStyle w:val="NormalWeb"/>
        <w:numPr>
          <w:ilvl w:val="0"/>
          <w:numId w:val="6"/>
        </w:numPr>
        <w:spacing w:before="0" w:beforeAutospacing="0" w:after="0" w:afterAutospacing="0"/>
        <w:jc w:val="both"/>
        <w:rPr>
          <w:i/>
          <w:lang w:val="nl-NL"/>
        </w:rPr>
      </w:pPr>
      <w:r w:rsidRPr="00F114C9">
        <w:rPr>
          <w:b/>
          <w:lang w:val="nl-NL"/>
        </w:rPr>
        <w:t>Vào thăm Bảo tàng Nobel</w:t>
      </w:r>
      <w:r w:rsidRPr="00F114C9">
        <w:rPr>
          <w:lang w:val="nl-NL"/>
        </w:rPr>
        <w:t xml:space="preserve"> – </w:t>
      </w:r>
      <w:r w:rsidRPr="00F114C9">
        <w:rPr>
          <w:i/>
          <w:lang w:val="nl-NL"/>
        </w:rPr>
        <w:t>nơi khơi nguồn của sự sáng tạo. Du khách đến tham quan bảo tàng sẽ được truyền cảm hứng từ các triển lãm về người nhận giải thưởng và Alfred Nobel, người có tầm nhìn độc đáo dẫn đến nền tảng của các giải thưởng, cùng với đa phương tiện trình bày các thành tựu người đoạt giải.</w:t>
      </w:r>
    </w:p>
    <w:p w:rsidR="005814DD" w:rsidRPr="00F114C9" w:rsidRDefault="005814DD" w:rsidP="005814DD">
      <w:pPr>
        <w:pStyle w:val="NormalWeb"/>
        <w:numPr>
          <w:ilvl w:val="0"/>
          <w:numId w:val="6"/>
        </w:numPr>
        <w:spacing w:before="0" w:beforeAutospacing="0" w:after="0" w:afterAutospacing="0"/>
        <w:jc w:val="both"/>
        <w:rPr>
          <w:i/>
          <w:lang w:val="nl-NL"/>
        </w:rPr>
      </w:pPr>
      <w:r w:rsidRPr="00F114C9">
        <w:rPr>
          <w:b/>
          <w:lang w:val="nl-NL"/>
        </w:rPr>
        <w:t>Công viên Skogskygarden.</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18.00</w:t>
      </w:r>
      <w:r w:rsidRPr="00F114C9">
        <w:rPr>
          <w:lang w:val="nl-NL"/>
        </w:rPr>
        <w:t xml:space="preserve">: Ăn tối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Nghỉ đêm tại </w:t>
      </w:r>
      <w:r w:rsidRPr="00F114C9">
        <w:rPr>
          <w:b/>
          <w:lang w:val="nl-NL"/>
        </w:rPr>
        <w:t xml:space="preserve">khách sạn 4* </w:t>
      </w:r>
      <w:r w:rsidRPr="00F114C9">
        <w:rPr>
          <w:lang w:val="nl-NL"/>
        </w:rPr>
        <w:t xml:space="preserve">tại Stockholm. </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04: STOCKHOLM – KARLSTAD</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sáng, trưa, tối)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06.30</w:t>
      </w:r>
      <w:r w:rsidRPr="00F114C9">
        <w:rPr>
          <w:lang w:val="nl-NL"/>
        </w:rPr>
        <w:t xml:space="preserve">: Ăn sáng tại khách sạn. </w:t>
      </w:r>
    </w:p>
    <w:p w:rsidR="005814DD" w:rsidRPr="00F114C9" w:rsidRDefault="00F114C9" w:rsidP="005814DD">
      <w:pPr>
        <w:pStyle w:val="NormalWeb"/>
        <w:spacing w:before="0" w:beforeAutospacing="0" w:after="0" w:afterAutospacing="0"/>
        <w:jc w:val="both"/>
        <w:rPr>
          <w:lang w:val="nl-NL"/>
        </w:rPr>
      </w:pPr>
      <w:r w:rsidRPr="00F114C9">
        <w:rPr>
          <w:noProof/>
          <w:lang w:val="en-US" w:eastAsia="en-US"/>
        </w:rPr>
        <w:drawing>
          <wp:anchor distT="0" distB="0" distL="114300" distR="114300" simplePos="0" relativeHeight="251662336" behindDoc="1" locked="0" layoutInCell="1" allowOverlap="1" wp14:anchorId="115FB42F" wp14:editId="1F902E8A">
            <wp:simplePos x="0" y="0"/>
            <wp:positionH relativeFrom="margin">
              <wp:posOffset>4244340</wp:posOffset>
            </wp:positionH>
            <wp:positionV relativeFrom="margin">
              <wp:posOffset>3425825</wp:posOffset>
            </wp:positionV>
            <wp:extent cx="2434590" cy="1615440"/>
            <wp:effectExtent l="0" t="0" r="3810" b="3810"/>
            <wp:wrapTight wrapText="bothSides">
              <wp:wrapPolygon edited="0">
                <wp:start x="0" y="0"/>
                <wp:lineTo x="0" y="21396"/>
                <wp:lineTo x="21465" y="21396"/>
                <wp:lineTo x="21465" y="0"/>
                <wp:lineTo x="0" y="0"/>
              </wp:wrapPolygon>
            </wp:wrapTight>
            <wp:docPr id="9" name="Picture 9" descr="639583428-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9583428-612x6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45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DD" w:rsidRPr="00F114C9">
        <w:rPr>
          <w:lang w:val="nl-NL"/>
        </w:rPr>
        <w:t>Đoàn làm thủ tục trả phòng, sau đó tiếp tục tham quan Stockholm:</w:t>
      </w:r>
      <w:r w:rsidR="005814DD" w:rsidRPr="00F114C9">
        <w:rPr>
          <w:noProof/>
          <w:lang w:val="en-US" w:eastAsia="en-US"/>
        </w:rPr>
        <w:t xml:space="preserve"> </w:t>
      </w:r>
    </w:p>
    <w:p w:rsidR="005814DD" w:rsidRPr="00F114C9" w:rsidRDefault="005814DD" w:rsidP="005814DD">
      <w:pPr>
        <w:pStyle w:val="NormalWeb"/>
        <w:numPr>
          <w:ilvl w:val="0"/>
          <w:numId w:val="6"/>
        </w:numPr>
        <w:spacing w:before="0" w:beforeAutospacing="0" w:after="0" w:afterAutospacing="0"/>
        <w:jc w:val="both"/>
        <w:rPr>
          <w:i/>
          <w:lang w:val="nl-NL"/>
        </w:rPr>
      </w:pPr>
      <w:r w:rsidRPr="00F114C9">
        <w:rPr>
          <w:b/>
          <w:lang w:val="nl-NL"/>
        </w:rPr>
        <w:t>Chụp ảnh bên ngoài Tòa nhà thị chính thành phố (City Hall)</w:t>
      </w:r>
      <w:r w:rsidRPr="00F114C9">
        <w:rPr>
          <w:lang w:val="nl-NL"/>
        </w:rPr>
        <w:t xml:space="preserve">, </w:t>
      </w:r>
      <w:r w:rsidRPr="00F114C9">
        <w:rPr>
          <w:i/>
          <w:lang w:val="nl-NL"/>
        </w:rPr>
        <w:t xml:space="preserve">nơi hàng năm thường tổ chức tiệc các giải thưởng Nobel tại đây. </w:t>
      </w:r>
    </w:p>
    <w:p w:rsidR="005814DD" w:rsidRPr="00F114C9" w:rsidRDefault="005814DD" w:rsidP="005814DD">
      <w:pPr>
        <w:pStyle w:val="NormalWeb"/>
        <w:numPr>
          <w:ilvl w:val="0"/>
          <w:numId w:val="6"/>
        </w:numPr>
        <w:spacing w:before="0" w:beforeAutospacing="0" w:after="0" w:afterAutospacing="0"/>
        <w:jc w:val="both"/>
        <w:rPr>
          <w:i/>
          <w:lang w:val="nl-NL"/>
        </w:rPr>
      </w:pPr>
      <w:r w:rsidRPr="00F114C9">
        <w:rPr>
          <w:b/>
          <w:lang w:val="nl-NL"/>
        </w:rPr>
        <w:t xml:space="preserve">Vào thăm Nhà thờ Riddarholm </w:t>
      </w:r>
      <w:r w:rsidRPr="00F114C9">
        <w:rPr>
          <w:i/>
          <w:lang w:val="nl-NL"/>
        </w:rPr>
        <w:t>- là nhà thờ chôn cất của các vị vua Thụy Điển. Nó nằm trên đảo Riddarholmen, gần Cung điện Hoàng gia ở Stockholm, Thụy Điển. Hội thánh được giải thể năm 1807 và ngày nay nhà thờ chỉ được sử dụng cho mục đích mai táng và kỷ niệm.</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13.00:</w:t>
      </w:r>
      <w:r w:rsidRPr="00F114C9">
        <w:rPr>
          <w:lang w:val="nl-NL"/>
        </w:rPr>
        <w:t xml:space="preserve"> Ăn trưa tại nhà hàng</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14.00</w:t>
      </w:r>
      <w:r w:rsidRPr="00F114C9">
        <w:rPr>
          <w:lang w:val="nl-NL"/>
        </w:rPr>
        <w:t xml:space="preserve">: Xe đưa Quý khách khởi hành đi Oslo, dừng chân ở </w:t>
      </w:r>
      <w:r w:rsidRPr="00F114C9">
        <w:rPr>
          <w:b/>
          <w:lang w:val="nl-NL"/>
        </w:rPr>
        <w:t>Karlstad ( cách 314 km – khoảng 04.30’).</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19.30</w:t>
      </w:r>
      <w:r w:rsidRPr="00F114C9">
        <w:rPr>
          <w:lang w:val="nl-NL"/>
        </w:rPr>
        <w:t xml:space="preserve">: Ăn tối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Nghỉ đêm tại </w:t>
      </w:r>
      <w:r w:rsidRPr="00F114C9">
        <w:rPr>
          <w:b/>
          <w:lang w:val="nl-NL"/>
        </w:rPr>
        <w:t xml:space="preserve">khách sạn 4* </w:t>
      </w:r>
      <w:r w:rsidRPr="00F114C9">
        <w:rPr>
          <w:lang w:val="nl-NL"/>
        </w:rPr>
        <w:t xml:space="preserve">ở Karlstad. </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05: KARLSTAD - OSLO (NA UY)</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sáng, trưa, tối)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08.00</w:t>
      </w:r>
      <w:r w:rsidRPr="00F114C9">
        <w:rPr>
          <w:lang w:val="nl-NL"/>
        </w:rPr>
        <w:t>: Ăn sáng tại khách sạn.</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Đoàn làm thủ tục trả phòng. </w:t>
      </w:r>
    </w:p>
    <w:p w:rsidR="005814DD" w:rsidRPr="00F114C9" w:rsidRDefault="005814DD" w:rsidP="005814DD">
      <w:pPr>
        <w:pStyle w:val="NormalWeb"/>
        <w:spacing w:before="0" w:beforeAutospacing="0" w:after="0" w:afterAutospacing="0"/>
        <w:jc w:val="both"/>
        <w:rPr>
          <w:b/>
          <w:lang w:val="nl-NL"/>
        </w:rPr>
      </w:pPr>
      <w:r w:rsidRPr="00F114C9">
        <w:rPr>
          <w:b/>
          <w:u w:val="single"/>
          <w:lang w:val="nl-NL"/>
        </w:rPr>
        <w:t>09.00</w:t>
      </w:r>
      <w:r w:rsidRPr="00F114C9">
        <w:rPr>
          <w:lang w:val="nl-NL"/>
        </w:rPr>
        <w:t xml:space="preserve">: Đoàn di chuyển tới </w:t>
      </w:r>
      <w:r w:rsidRPr="00F114C9">
        <w:rPr>
          <w:b/>
          <w:lang w:val="nl-NL"/>
        </w:rPr>
        <w:t>Oslo (cách Karlstad 217 km ~ 03.35’)</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13.00:</w:t>
      </w:r>
      <w:r w:rsidRPr="00F114C9">
        <w:rPr>
          <w:lang w:val="nl-NL"/>
        </w:rPr>
        <w:t xml:space="preserve"> Ăn trưa tại nhà hàng.</w:t>
      </w:r>
    </w:p>
    <w:p w:rsidR="005814DD" w:rsidRPr="00F114C9" w:rsidRDefault="005814DD" w:rsidP="005814DD">
      <w:pPr>
        <w:pStyle w:val="NormalWeb"/>
        <w:spacing w:before="0" w:beforeAutospacing="0" w:after="0" w:afterAutospacing="0"/>
        <w:jc w:val="both"/>
        <w:rPr>
          <w:lang w:val="nl-NL"/>
        </w:rPr>
      </w:pPr>
      <w:r w:rsidRPr="00F114C9">
        <w:rPr>
          <w:lang w:val="nl-NL"/>
        </w:rPr>
        <w:t>Sau bữa trưa, đoàn tham quan:</w:t>
      </w:r>
    </w:p>
    <w:p w:rsidR="005814DD" w:rsidRPr="00F114C9" w:rsidRDefault="005814DD" w:rsidP="005814DD">
      <w:pPr>
        <w:pStyle w:val="NormalWeb"/>
        <w:numPr>
          <w:ilvl w:val="0"/>
          <w:numId w:val="8"/>
        </w:numPr>
        <w:spacing w:before="0" w:beforeAutospacing="0" w:after="0" w:afterAutospacing="0"/>
        <w:jc w:val="both"/>
        <w:rPr>
          <w:i/>
          <w:lang w:val="nl-NL"/>
        </w:rPr>
      </w:pPr>
      <w:r w:rsidRPr="00F114C9">
        <w:rPr>
          <w:b/>
          <w:lang w:val="nl-NL"/>
        </w:rPr>
        <w:t>Vào thăm Bảo tàng tàu Viking</w:t>
      </w:r>
      <w:r w:rsidRPr="00F114C9">
        <w:t xml:space="preserve"> </w:t>
      </w:r>
      <w:r w:rsidRPr="00F114C9">
        <w:rPr>
          <w:i/>
        </w:rPr>
        <w:t>-</w:t>
      </w:r>
      <w:r w:rsidRPr="00F114C9">
        <w:rPr>
          <w:i/>
          <w:lang w:val="en-US"/>
        </w:rPr>
        <w:t xml:space="preserve"> đ</w:t>
      </w:r>
      <w:r w:rsidRPr="00F114C9">
        <w:rPr>
          <w:i/>
        </w:rPr>
        <w:t>ó là một hội trường lớn, được thiết kế đặc biệt để trưng bày ba con tàu của người Viking thời xưa. Ba chiếc tàu trưng bày trong viện bảo tàng này đều được đóng từ thế kỷ thứ 9 và được tìm thấy ở miền Nam Na Uy vào thế kỷ thứ 12. Đó là loại tàu tiêu biểu của người Viking: tàu dài và hẹp, chiều dài hơn 20 mét và chiều ngang 5 mét, dùng cho những cuộc hải trình lâu ngày. Cột buồm cao từ 18 - 20 mét được làm rất vững để chịu đựng phong ba bão táp. Cánh buồm hình vuông, mũi tàu thì được khắc thành hình đầu rồng.</w:t>
      </w:r>
    </w:p>
    <w:p w:rsidR="005814DD" w:rsidRPr="00F114C9" w:rsidRDefault="005814DD" w:rsidP="005814DD">
      <w:pPr>
        <w:pStyle w:val="NormalWeb"/>
        <w:numPr>
          <w:ilvl w:val="0"/>
          <w:numId w:val="8"/>
        </w:numPr>
        <w:spacing w:before="0" w:beforeAutospacing="0" w:after="0" w:afterAutospacing="0"/>
        <w:jc w:val="both"/>
        <w:rPr>
          <w:i/>
          <w:lang w:val="nl-NL"/>
        </w:rPr>
      </w:pPr>
      <w:r w:rsidRPr="00F114C9">
        <w:rPr>
          <w:b/>
          <w:lang w:val="nl-NL"/>
        </w:rPr>
        <w:t>Công viên Vigeland Sculpture</w:t>
      </w:r>
      <w:r w:rsidRPr="00F114C9">
        <w:rPr>
          <w:b/>
          <w:lang w:val="en-US"/>
        </w:rPr>
        <w:t xml:space="preserve"> </w:t>
      </w:r>
      <w:r w:rsidRPr="00F114C9">
        <w:t xml:space="preserve">- </w:t>
      </w:r>
      <w:r w:rsidRPr="00F114C9">
        <w:rPr>
          <w:i/>
        </w:rPr>
        <w:t>nơi trưng bày những tác phẩm của nhà điêu khắc nổi tiếng Gustav Vigeland. Công viên này do chính điêu khác gia Gustav Vigeland thiết kế. Từ những chiếc cổng đồ sộ tới con đường chính dẫn du khách vào thế giới những bức tượng đồng đầy những đường nét sắc sảo và đa dạng đều do trí tưởng tượng phong phú của Gustav Vigeland nghĩ ra</w:t>
      </w:r>
      <w:r w:rsidRPr="00F114C9">
        <w:rPr>
          <w:i/>
          <w:lang w:val="en-US"/>
        </w:rPr>
        <w:t xml:space="preserve">. </w:t>
      </w:r>
    </w:p>
    <w:p w:rsidR="005814DD" w:rsidRPr="00F114C9" w:rsidRDefault="005814DD" w:rsidP="005814DD">
      <w:pPr>
        <w:pStyle w:val="NormalWeb"/>
        <w:numPr>
          <w:ilvl w:val="0"/>
          <w:numId w:val="9"/>
        </w:numPr>
        <w:spacing w:before="0" w:beforeAutospacing="0" w:after="0" w:afterAutospacing="0"/>
        <w:jc w:val="both"/>
        <w:rPr>
          <w:i/>
          <w:lang w:val="nl-NL"/>
        </w:rPr>
      </w:pPr>
      <w:r w:rsidRPr="00F114C9">
        <w:rPr>
          <w:lang w:val="nl-NL"/>
        </w:rPr>
        <w:t>Chụp ảnh bên</w:t>
      </w:r>
      <w:r w:rsidRPr="00F114C9">
        <w:rPr>
          <w:b/>
          <w:lang w:val="nl-NL"/>
        </w:rPr>
        <w:t xml:space="preserve"> Pháo đài Akershus</w:t>
      </w:r>
      <w:r w:rsidRPr="00F114C9">
        <w:rPr>
          <w:lang w:val="nl-NL"/>
        </w:rPr>
        <w:t xml:space="preserve"> </w:t>
      </w:r>
      <w:r w:rsidRPr="00F114C9">
        <w:rPr>
          <w:i/>
          <w:lang w:val="nl-NL"/>
        </w:rPr>
        <w:t>là một tòa lâu đài thời trung cổ nằm ở trung tâm thành phố Oslo. Trong suốt lịch sử của nó, nó đã là công trình có giá trị chiến lược và mang tính biểu tượng tuyệt vời cho Oslo, Na Uy. Ngày nay, pháo đài Akershus vẫn là một khu vực quân sự.</w:t>
      </w:r>
      <w:r w:rsidRPr="00F114C9">
        <w:t xml:space="preserve"> </w:t>
      </w:r>
    </w:p>
    <w:p w:rsidR="005814DD" w:rsidRPr="00F114C9" w:rsidRDefault="005814DD" w:rsidP="005814DD">
      <w:pPr>
        <w:pStyle w:val="NormalWeb"/>
        <w:numPr>
          <w:ilvl w:val="0"/>
          <w:numId w:val="9"/>
        </w:numPr>
        <w:spacing w:before="0" w:beforeAutospacing="0" w:after="0" w:afterAutospacing="0"/>
        <w:jc w:val="both"/>
        <w:rPr>
          <w:lang w:val="nl-NL"/>
        </w:rPr>
      </w:pPr>
      <w:r w:rsidRPr="00F114C9">
        <w:rPr>
          <w:b/>
          <w:lang w:val="nl-NL"/>
        </w:rPr>
        <w:lastRenderedPageBreak/>
        <w:t>Chụp ảnh tại nhà thờ Oslo.</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18.00</w:t>
      </w:r>
      <w:r w:rsidRPr="00F114C9">
        <w:rPr>
          <w:lang w:val="nl-NL"/>
        </w:rPr>
        <w:t xml:space="preserve">: Ăn tối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Nghỉ đêm tại </w:t>
      </w:r>
      <w:r w:rsidRPr="00F114C9">
        <w:rPr>
          <w:b/>
          <w:lang w:val="nl-NL"/>
        </w:rPr>
        <w:t xml:space="preserve">khách sạn 4* </w:t>
      </w:r>
      <w:r w:rsidRPr="00F114C9">
        <w:rPr>
          <w:lang w:val="nl-NL"/>
        </w:rPr>
        <w:t xml:space="preserve">ở Oslo. </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06: OSLO – COPENHAGEN (ĐAN MẠCH)</w:t>
      </w:r>
      <w:r w:rsidRPr="00F114C9">
        <w:rPr>
          <w:b/>
          <w:bCs/>
          <w:sz w:val="24"/>
          <w:szCs w:val="24"/>
          <w:lang w:val="nl-NL"/>
        </w:rPr>
        <w:tab/>
      </w:r>
      <w:r w:rsidRPr="00F114C9">
        <w:rPr>
          <w:b/>
          <w:bCs/>
          <w:sz w:val="24"/>
          <w:szCs w:val="24"/>
          <w:lang w:val="nl-NL"/>
        </w:rPr>
        <w:tab/>
      </w:r>
      <w:r w:rsidRPr="00F114C9">
        <w:rPr>
          <w:b/>
          <w:bCs/>
          <w:i/>
          <w:sz w:val="24"/>
          <w:szCs w:val="24"/>
          <w:lang w:val="nl-NL"/>
        </w:rPr>
        <w:t>(Ăn sáng, trưa, tối)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07.00</w:t>
      </w:r>
      <w:r w:rsidRPr="00F114C9">
        <w:rPr>
          <w:lang w:val="nl-NL"/>
        </w:rPr>
        <w:t xml:space="preserve">: Ăn sáng tại khách sạn. </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09.00</w:t>
      </w:r>
      <w:r w:rsidRPr="00F114C9">
        <w:rPr>
          <w:lang w:val="nl-NL"/>
        </w:rPr>
        <w:t xml:space="preserve">: Xe và HDV đưa đoàn đi tham quan: </w:t>
      </w:r>
    </w:p>
    <w:p w:rsidR="005814DD" w:rsidRPr="00F114C9" w:rsidRDefault="005814DD" w:rsidP="005814DD">
      <w:pPr>
        <w:pStyle w:val="NormalWeb"/>
        <w:numPr>
          <w:ilvl w:val="0"/>
          <w:numId w:val="9"/>
        </w:numPr>
        <w:spacing w:before="0" w:beforeAutospacing="0" w:after="0" w:afterAutospacing="0"/>
        <w:jc w:val="both"/>
        <w:rPr>
          <w:i/>
          <w:lang w:val="nl-NL"/>
        </w:rPr>
      </w:pPr>
      <w:r w:rsidRPr="00F114C9">
        <w:rPr>
          <w:lang w:val="nl-NL"/>
        </w:rPr>
        <w:t>Chụp ảnh bên ngoài</w:t>
      </w:r>
      <w:r w:rsidRPr="00F114C9">
        <w:rPr>
          <w:i/>
          <w:lang w:val="nl-NL"/>
        </w:rPr>
        <w:t xml:space="preserve"> </w:t>
      </w:r>
      <w:r w:rsidRPr="00F114C9">
        <w:rPr>
          <w:b/>
          <w:lang w:val="nl-NL"/>
        </w:rPr>
        <w:t>Tòa nhà thị chính thành phố</w:t>
      </w:r>
      <w:r w:rsidRPr="00F114C9">
        <w:rPr>
          <w:i/>
          <w:lang w:val="nl-NL"/>
        </w:rPr>
        <w:t xml:space="preserve">. </w:t>
      </w:r>
    </w:p>
    <w:p w:rsidR="005814DD" w:rsidRPr="00F114C9" w:rsidRDefault="005814DD" w:rsidP="005814DD">
      <w:pPr>
        <w:pStyle w:val="NormalWeb"/>
        <w:numPr>
          <w:ilvl w:val="0"/>
          <w:numId w:val="9"/>
        </w:numPr>
        <w:spacing w:before="0" w:beforeAutospacing="0" w:after="0" w:afterAutospacing="0"/>
        <w:jc w:val="both"/>
        <w:rPr>
          <w:b/>
          <w:lang w:val="nl-NL"/>
        </w:rPr>
      </w:pPr>
      <w:r w:rsidRPr="00F114C9">
        <w:rPr>
          <w:lang w:val="nl-NL"/>
        </w:rPr>
        <w:t>Chụp ảnh bên ngoài</w:t>
      </w:r>
      <w:r w:rsidRPr="00F114C9">
        <w:rPr>
          <w:b/>
          <w:lang w:val="nl-NL"/>
        </w:rPr>
        <w:t xml:space="preserve"> tòa nhà quốc hội.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13.00</w:t>
      </w:r>
      <w:r w:rsidRPr="00F114C9">
        <w:rPr>
          <w:lang w:val="nl-NL"/>
        </w:rPr>
        <w:t xml:space="preserve">: Ăn trưa tại nhà hàng. </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16.00</w:t>
      </w:r>
      <w:r w:rsidRPr="00F114C9">
        <w:rPr>
          <w:lang w:val="nl-NL"/>
        </w:rPr>
        <w:t xml:space="preserve">: Xe đưa đoàn ra bến tàu làm thủ tục check in trên chuyến tàu </w:t>
      </w:r>
      <w:r w:rsidRPr="00F114C9">
        <w:rPr>
          <w:b/>
          <w:lang w:val="nl-NL"/>
        </w:rPr>
        <w:t>OSLO – COPENHAGEN.</w:t>
      </w:r>
      <w:r w:rsidRPr="00F114C9">
        <w:rPr>
          <w:lang w:val="nl-NL"/>
        </w:rPr>
        <w:t xml:space="preserve"> </w:t>
      </w:r>
    </w:p>
    <w:p w:rsidR="005814DD" w:rsidRPr="00F114C9" w:rsidRDefault="005814DD" w:rsidP="005814DD">
      <w:pPr>
        <w:pStyle w:val="NormalWeb"/>
        <w:spacing w:before="0" w:beforeAutospacing="0" w:after="0" w:afterAutospacing="0"/>
        <w:jc w:val="both"/>
        <w:rPr>
          <w:b/>
          <w:lang w:val="nl-NL"/>
        </w:rPr>
      </w:pPr>
      <w:r w:rsidRPr="00F114C9">
        <w:rPr>
          <w:b/>
          <w:lang w:val="nl-NL"/>
        </w:rPr>
        <w:t xml:space="preserve">Đoàn ăn tối và </w:t>
      </w:r>
      <w:r w:rsidR="00F114C9">
        <w:rPr>
          <w:b/>
          <w:lang w:val="nl-NL"/>
        </w:rPr>
        <w:t>nghỉ đêm trên du thuyền (2 khách/ cabin).</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 xml:space="preserve">NGÀY 07: COPENHAGEN </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sáng, trưa, tối)</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09.30</w:t>
      </w:r>
      <w:r w:rsidRPr="00F114C9">
        <w:rPr>
          <w:lang w:val="nl-NL"/>
        </w:rPr>
        <w:t xml:space="preserve">: Tàu cập bến Copenhagen. </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10.00</w:t>
      </w:r>
      <w:r w:rsidRPr="00F114C9">
        <w:rPr>
          <w:lang w:val="nl-NL"/>
        </w:rPr>
        <w:t xml:space="preserve">: Xe và HDV đưa đoàn đi tham quan: </w:t>
      </w:r>
    </w:p>
    <w:p w:rsidR="005814DD" w:rsidRPr="00F114C9" w:rsidRDefault="005814DD" w:rsidP="005814DD">
      <w:pPr>
        <w:pStyle w:val="NormalWeb"/>
        <w:numPr>
          <w:ilvl w:val="0"/>
          <w:numId w:val="7"/>
        </w:numPr>
        <w:spacing w:before="0" w:beforeAutospacing="0" w:after="0" w:afterAutospacing="0"/>
        <w:jc w:val="both"/>
        <w:rPr>
          <w:bCs/>
          <w:i/>
        </w:rPr>
      </w:pPr>
      <w:r w:rsidRPr="00F114C9">
        <w:rPr>
          <w:b/>
          <w:lang w:val="nl-NL"/>
        </w:rPr>
        <w:t xml:space="preserve">Chụp ảnh tại Cung điện Christiansborg </w:t>
      </w:r>
      <w:r w:rsidRPr="00F114C9">
        <w:rPr>
          <w:bCs/>
          <w:i/>
        </w:rPr>
        <w:t>- là một cung điện và tòa nhà chính phủ trên hòn đảo Slotsholmen ở trung tâm Copenhagen, Đan Mạch. Đây là trụ sở của Quốc hội Đan Mạch, Văn phòng Thủ tướng Đan Mạch và Tòa án Tối cao Đan Mạch.</w:t>
      </w:r>
    </w:p>
    <w:p w:rsidR="005814DD" w:rsidRPr="00F114C9" w:rsidRDefault="005814DD" w:rsidP="005814DD">
      <w:pPr>
        <w:pStyle w:val="NormalWeb"/>
        <w:numPr>
          <w:ilvl w:val="0"/>
          <w:numId w:val="7"/>
        </w:numPr>
        <w:spacing w:before="0" w:beforeAutospacing="0" w:after="0" w:afterAutospacing="0"/>
        <w:jc w:val="both"/>
        <w:rPr>
          <w:bCs/>
          <w:i/>
        </w:rPr>
      </w:pPr>
      <w:r w:rsidRPr="00F114C9">
        <w:rPr>
          <w:lang w:val="nl-NL"/>
        </w:rPr>
        <w:t xml:space="preserve">Chụp ảnh tại </w:t>
      </w:r>
      <w:r w:rsidRPr="00F114C9">
        <w:rPr>
          <w:b/>
          <w:lang w:val="nl-NL"/>
        </w:rPr>
        <w:t>Tòa Thị Chính</w:t>
      </w:r>
      <w:r w:rsidRPr="00F114C9">
        <w:rPr>
          <w:lang w:val="nl-NL"/>
        </w:rPr>
        <w:t>.</w:t>
      </w:r>
    </w:p>
    <w:p w:rsidR="005814DD" w:rsidRPr="00F114C9" w:rsidRDefault="005814DD" w:rsidP="005814DD">
      <w:pPr>
        <w:pStyle w:val="NormalWeb"/>
        <w:spacing w:before="0" w:beforeAutospacing="0" w:after="0" w:afterAutospacing="0"/>
        <w:jc w:val="both"/>
        <w:rPr>
          <w:bCs/>
          <w:i/>
        </w:rPr>
      </w:pPr>
      <w:r w:rsidRPr="00F114C9">
        <w:rPr>
          <w:b/>
          <w:u w:val="single"/>
          <w:lang w:val="nl-NL"/>
        </w:rPr>
        <w:t>12.30</w:t>
      </w:r>
      <w:r w:rsidRPr="00F114C9">
        <w:rPr>
          <w:lang w:val="nl-NL"/>
        </w:rPr>
        <w:t xml:space="preserve">: Ăn trưa tại nhà hàng. </w:t>
      </w:r>
    </w:p>
    <w:p w:rsidR="005814DD" w:rsidRPr="00F114C9" w:rsidRDefault="005814DD" w:rsidP="005814DD">
      <w:pPr>
        <w:pStyle w:val="NormalWeb"/>
        <w:spacing w:before="0" w:beforeAutospacing="0" w:after="0" w:afterAutospacing="0"/>
        <w:jc w:val="both"/>
        <w:rPr>
          <w:bCs/>
          <w:lang w:val="en-US"/>
        </w:rPr>
      </w:pPr>
      <w:r w:rsidRPr="00F114C9">
        <w:rPr>
          <w:bCs/>
          <w:lang w:val="en-US"/>
        </w:rPr>
        <w:t>Buổi chiều, đoàn tiếp tục đi thăm:</w:t>
      </w:r>
    </w:p>
    <w:p w:rsidR="005814DD" w:rsidRPr="00F114C9" w:rsidRDefault="005814DD" w:rsidP="005814DD">
      <w:pPr>
        <w:pStyle w:val="NormalWeb"/>
        <w:numPr>
          <w:ilvl w:val="0"/>
          <w:numId w:val="7"/>
        </w:numPr>
        <w:spacing w:before="0" w:beforeAutospacing="0" w:after="0" w:afterAutospacing="0"/>
        <w:jc w:val="both"/>
        <w:rPr>
          <w:lang w:val="nl-NL"/>
        </w:rPr>
      </w:pPr>
      <w:r w:rsidRPr="00F114C9">
        <w:rPr>
          <w:noProof/>
          <w:lang w:val="en-US" w:eastAsia="en-US"/>
        </w:rPr>
        <w:drawing>
          <wp:anchor distT="0" distB="0" distL="114300" distR="114300" simplePos="0" relativeHeight="251660288" behindDoc="1" locked="0" layoutInCell="1" allowOverlap="1" wp14:anchorId="401BF6B9" wp14:editId="0BD4E2E3">
            <wp:simplePos x="0" y="0"/>
            <wp:positionH relativeFrom="column">
              <wp:posOffset>4400550</wp:posOffset>
            </wp:positionH>
            <wp:positionV relativeFrom="paragraph">
              <wp:posOffset>36195</wp:posOffset>
            </wp:positionV>
            <wp:extent cx="2466975" cy="1701800"/>
            <wp:effectExtent l="0" t="0" r="9525" b="0"/>
            <wp:wrapTight wrapText="bothSides">
              <wp:wrapPolygon edited="0">
                <wp:start x="0" y="0"/>
                <wp:lineTo x="0" y="21278"/>
                <wp:lineTo x="21517" y="21278"/>
                <wp:lineTo x="21517" y="0"/>
                <wp:lineTo x="0" y="0"/>
              </wp:wrapPolygon>
            </wp:wrapTight>
            <wp:docPr id="7" name="Picture 7" descr="Kết quả hình ảnh cho bức tượng nàng tiên cá ở đan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bức tượng nàng tiên cá ở đan mạch"/>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6697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4C9">
        <w:rPr>
          <w:b/>
          <w:lang w:val="nl-NL"/>
        </w:rPr>
        <w:t>Bức tượng nàng tiên cá</w:t>
      </w:r>
      <w:r w:rsidRPr="00F114C9">
        <w:rPr>
          <w:lang w:val="nl-NL"/>
        </w:rPr>
        <w:t xml:space="preserve">, </w:t>
      </w:r>
      <w:r w:rsidRPr="00F114C9">
        <w:rPr>
          <w:bCs/>
          <w:i/>
        </w:rPr>
        <w:t>bức tượng nổi tiếng này có nguồn gốc gắn với một câu chuyện cổ của văn hào Christian Andersen và là tác phẩm của nhà điêu khắc Edward Eriksen (1876-1954). Carlsberg Jacobsen - người sáng lập Hãng bia Carlsberg - đặt làm bức tượng như một tặng phẩm của ông dành cho Copenhagen. Được hoàn thành vào năm 1913, bức tượng trở thành biểu tượng</w:t>
      </w:r>
      <w:r w:rsidRPr="00F114C9">
        <w:rPr>
          <w:bCs/>
          <w:i/>
          <w:lang w:val="en-US"/>
        </w:rPr>
        <w:t xml:space="preserve"> văn hóa</w:t>
      </w:r>
      <w:r w:rsidRPr="00F114C9">
        <w:rPr>
          <w:bCs/>
          <w:i/>
        </w:rPr>
        <w:t xml:space="preserve"> của</w:t>
      </w:r>
      <w:r w:rsidRPr="00F114C9">
        <w:rPr>
          <w:bCs/>
          <w:i/>
          <w:lang w:val="en-US"/>
        </w:rPr>
        <w:t xml:space="preserve"> đất nước</w:t>
      </w:r>
      <w:r w:rsidRPr="00F114C9">
        <w:rPr>
          <w:bCs/>
          <w:i/>
        </w:rPr>
        <w:t xml:space="preserve"> Đan Mạch</w:t>
      </w:r>
      <w:r w:rsidRPr="00F114C9">
        <w:rPr>
          <w:bCs/>
          <w:i/>
          <w:lang w:val="en-US"/>
        </w:rPr>
        <w:t xml:space="preserve">. </w:t>
      </w:r>
    </w:p>
    <w:p w:rsidR="005814DD" w:rsidRPr="00F114C9" w:rsidRDefault="005814DD" w:rsidP="005814DD">
      <w:pPr>
        <w:pStyle w:val="NormalWeb"/>
        <w:numPr>
          <w:ilvl w:val="0"/>
          <w:numId w:val="7"/>
        </w:numPr>
        <w:spacing w:before="0" w:beforeAutospacing="0" w:after="0" w:afterAutospacing="0"/>
        <w:jc w:val="both"/>
        <w:rPr>
          <w:bCs/>
          <w:i/>
        </w:rPr>
      </w:pPr>
      <w:r w:rsidRPr="00F114C9">
        <w:rPr>
          <w:lang w:val="nl-NL"/>
        </w:rPr>
        <w:t>Ngắm nhìn toàn cảnh</w:t>
      </w:r>
      <w:r w:rsidRPr="00F114C9">
        <w:rPr>
          <w:b/>
          <w:lang w:val="nl-NL"/>
        </w:rPr>
        <w:t xml:space="preserve"> Cung điện Amalienborg</w:t>
      </w:r>
      <w:r w:rsidRPr="00F114C9">
        <w:rPr>
          <w:lang w:val="nl-NL"/>
        </w:rPr>
        <w:t xml:space="preserve">, </w:t>
      </w:r>
      <w:r w:rsidRPr="00F114C9">
        <w:rPr>
          <w:i/>
          <w:lang w:val="nl-NL"/>
        </w:rPr>
        <w:t>n</w:t>
      </w:r>
      <w:r w:rsidRPr="00F114C9">
        <w:rPr>
          <w:bCs/>
          <w:i/>
        </w:rPr>
        <w:t>hững người tò mò muốn biết cuộc sống của hoàng gia Đan Mạch không thể bỏ qua chuyến đi đến Cung điện Amalienborg. Tận hưởng cơ hội chiêm ngưỡng nội thất tráng lệ của cung điện đồ sộ và tham quan bảo tàng để tìm hiểu lịch sử về các đời vua và hoàng hậu đầu tiên của Đan Mạch. Tham quan bảo tàng cung điện để ngắm hiện vật lịch sử, tranh vẽ và tài liệu. Lịch sử hoàng gia được lưu giữ cẩn thận gần 400 năm. Tận dụng cơ hội hiếm có này để chiêm ngưỡng bên trong dinh cơ hoàng gia đang hoạt động. Thả bộ giữa các phòng của cung điện khi du khách chiêm ngưỡng kiến ​​trúc của nội thất trang trí công phu</w:t>
      </w:r>
      <w:r w:rsidRPr="00F114C9">
        <w:rPr>
          <w:bCs/>
          <w:i/>
          <w:lang w:val="en-US"/>
        </w:rPr>
        <w:t>.</w:t>
      </w:r>
    </w:p>
    <w:p w:rsidR="005814DD" w:rsidRPr="00F114C9" w:rsidRDefault="005814DD" w:rsidP="005814DD">
      <w:pPr>
        <w:pStyle w:val="NormalWeb"/>
        <w:numPr>
          <w:ilvl w:val="0"/>
          <w:numId w:val="7"/>
        </w:numPr>
        <w:spacing w:before="0" w:beforeAutospacing="0" w:after="0" w:afterAutospacing="0"/>
        <w:jc w:val="both"/>
        <w:rPr>
          <w:b/>
          <w:lang w:val="nl-NL"/>
        </w:rPr>
      </w:pPr>
      <w:r w:rsidRPr="00F114C9">
        <w:rPr>
          <w:lang w:val="nl-NL"/>
        </w:rPr>
        <w:t>Thăm và chụp ảnh tại</w:t>
      </w:r>
      <w:r w:rsidRPr="00F114C9">
        <w:rPr>
          <w:b/>
          <w:lang w:val="nl-NL"/>
        </w:rPr>
        <w:t xml:space="preserve"> nhà thờ Copenhagen.</w:t>
      </w:r>
    </w:p>
    <w:p w:rsidR="005814DD" w:rsidRPr="00F114C9" w:rsidRDefault="005814DD" w:rsidP="005814DD">
      <w:pPr>
        <w:pStyle w:val="NormalWeb"/>
        <w:spacing w:before="0" w:beforeAutospacing="0" w:after="0" w:afterAutospacing="0"/>
        <w:jc w:val="both"/>
        <w:rPr>
          <w:lang w:val="nl-NL"/>
        </w:rPr>
      </w:pPr>
      <w:r w:rsidRPr="00F114C9">
        <w:rPr>
          <w:b/>
          <w:u w:val="single"/>
          <w:lang w:val="nl-NL"/>
        </w:rPr>
        <w:t>18.30</w:t>
      </w:r>
      <w:r w:rsidRPr="00F114C9">
        <w:rPr>
          <w:lang w:val="nl-NL"/>
        </w:rPr>
        <w:t xml:space="preserve">: Ăn tối tại nhà hàng. </w:t>
      </w:r>
    </w:p>
    <w:p w:rsidR="005814DD" w:rsidRPr="00F114C9" w:rsidRDefault="005814DD" w:rsidP="005814DD">
      <w:pPr>
        <w:pStyle w:val="NormalWeb"/>
        <w:spacing w:before="0" w:beforeAutospacing="0" w:after="0" w:afterAutospacing="0"/>
        <w:jc w:val="both"/>
        <w:rPr>
          <w:lang w:val="nl-NL"/>
        </w:rPr>
      </w:pPr>
      <w:r w:rsidRPr="00F114C9">
        <w:rPr>
          <w:lang w:val="nl-NL"/>
        </w:rPr>
        <w:t xml:space="preserve">Nghỉ đêm tại </w:t>
      </w:r>
      <w:r w:rsidRPr="00F114C9">
        <w:rPr>
          <w:b/>
          <w:lang w:val="nl-NL"/>
        </w:rPr>
        <w:t xml:space="preserve">khách sạn 4* </w:t>
      </w:r>
      <w:r w:rsidRPr="00F114C9">
        <w:rPr>
          <w:lang w:val="nl-NL"/>
        </w:rPr>
        <w:t>ở Copenhagen.</w:t>
      </w:r>
    </w:p>
    <w:p w:rsidR="005814DD" w:rsidRPr="00F114C9" w:rsidRDefault="005814DD" w:rsidP="005814DD">
      <w:pPr>
        <w:pStyle w:val="NormalWeb"/>
        <w:spacing w:before="0" w:beforeAutospacing="0" w:after="0" w:afterAutospacing="0"/>
        <w:jc w:val="both"/>
        <w:rPr>
          <w:lang w:val="nl-N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08: COPENHAGEN – DUBAI – HÀ NỘI</w:t>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sz w:val="24"/>
          <w:szCs w:val="24"/>
          <w:lang w:val="nl-NL"/>
        </w:rPr>
        <w:tab/>
      </w:r>
      <w:r w:rsidRPr="00F114C9">
        <w:rPr>
          <w:b/>
          <w:bCs/>
          <w:i/>
          <w:sz w:val="24"/>
          <w:szCs w:val="24"/>
          <w:lang w:val="nl-NL"/>
        </w:rPr>
        <w:t>(Ăn sáng)</w:t>
      </w:r>
    </w:p>
    <w:p w:rsidR="005814DD" w:rsidRPr="00F114C9" w:rsidRDefault="005814DD" w:rsidP="005814DD">
      <w:pPr>
        <w:ind w:right="-158"/>
        <w:jc w:val="both"/>
        <w:rPr>
          <w:sz w:val="24"/>
          <w:szCs w:val="24"/>
          <w:lang w:val="pl-PL"/>
        </w:rPr>
      </w:pPr>
      <w:r w:rsidRPr="00F114C9">
        <w:rPr>
          <w:b/>
          <w:sz w:val="24"/>
          <w:szCs w:val="24"/>
          <w:u w:val="single"/>
          <w:lang w:val="pl-PL"/>
        </w:rPr>
        <w:t>07.00:</w:t>
      </w:r>
      <w:r w:rsidRPr="00F114C9">
        <w:rPr>
          <w:sz w:val="24"/>
          <w:szCs w:val="24"/>
          <w:lang w:val="pl-PL"/>
        </w:rPr>
        <w:t xml:space="preserve"> Ăn sáng tại khách sạn. </w:t>
      </w:r>
    </w:p>
    <w:p w:rsidR="005814DD" w:rsidRPr="00F114C9" w:rsidRDefault="005814DD" w:rsidP="005814DD">
      <w:pPr>
        <w:ind w:right="-158"/>
        <w:jc w:val="both"/>
        <w:rPr>
          <w:sz w:val="24"/>
          <w:szCs w:val="24"/>
          <w:lang w:val="pl-PL"/>
        </w:rPr>
      </w:pPr>
      <w:r w:rsidRPr="00F114C9">
        <w:rPr>
          <w:b/>
          <w:sz w:val="24"/>
          <w:szCs w:val="24"/>
          <w:u w:val="single"/>
          <w:lang w:val="pl-PL"/>
        </w:rPr>
        <w:t>11.00</w:t>
      </w:r>
      <w:r w:rsidRPr="00F114C9">
        <w:rPr>
          <w:sz w:val="24"/>
          <w:szCs w:val="24"/>
          <w:lang w:val="pl-PL"/>
        </w:rPr>
        <w:t xml:space="preserve">: Xe đưa Quý khách ra sân bay đáp chuyến bay </w:t>
      </w:r>
      <w:r w:rsidRPr="00F114C9">
        <w:rPr>
          <w:b/>
          <w:sz w:val="24"/>
          <w:szCs w:val="24"/>
          <w:lang w:val="pl-PL"/>
        </w:rPr>
        <w:t>COPENHAGEN – DUBAI/ EK 152 (15.35 – 23.55)</w:t>
      </w:r>
      <w:r w:rsidRPr="00F114C9">
        <w:rPr>
          <w:sz w:val="24"/>
          <w:szCs w:val="24"/>
          <w:lang w:val="pl-PL"/>
        </w:rPr>
        <w:t xml:space="preserve">; nối chuyến </w:t>
      </w:r>
      <w:r w:rsidRPr="00F114C9">
        <w:rPr>
          <w:b/>
          <w:sz w:val="24"/>
          <w:szCs w:val="24"/>
          <w:lang w:val="pl-PL"/>
        </w:rPr>
        <w:t>DUBAI – HANOI/ EK 394 (03.30 - 13.15).</w:t>
      </w:r>
      <w:r w:rsidRPr="00F114C9">
        <w:rPr>
          <w:sz w:val="24"/>
          <w:szCs w:val="24"/>
          <w:lang w:val="pl-PL"/>
        </w:rPr>
        <w:t xml:space="preserve"> </w:t>
      </w:r>
    </w:p>
    <w:p w:rsidR="005814DD" w:rsidRPr="00F114C9" w:rsidRDefault="005814DD" w:rsidP="005814DD">
      <w:pPr>
        <w:ind w:right="-158"/>
        <w:jc w:val="both"/>
        <w:rPr>
          <w:sz w:val="24"/>
          <w:szCs w:val="24"/>
          <w:lang w:val="pl-PL"/>
        </w:rPr>
      </w:pPr>
      <w:r w:rsidRPr="00F114C9">
        <w:rPr>
          <w:sz w:val="24"/>
          <w:szCs w:val="24"/>
          <w:lang w:val="pl-PL"/>
        </w:rPr>
        <w:t xml:space="preserve">Quý khách ăn và nghỉ đêm trên máy bay. </w:t>
      </w:r>
    </w:p>
    <w:p w:rsidR="005814DD" w:rsidRPr="00F114C9" w:rsidRDefault="005814DD" w:rsidP="005814DD">
      <w:pPr>
        <w:ind w:right="-158"/>
        <w:jc w:val="both"/>
        <w:rPr>
          <w:sz w:val="24"/>
          <w:szCs w:val="24"/>
          <w:lang w:val="pl-PL"/>
        </w:rPr>
      </w:pPr>
    </w:p>
    <w:p w:rsidR="005814DD" w:rsidRPr="00F114C9" w:rsidRDefault="005814DD" w:rsidP="005814DD">
      <w:pPr>
        <w:shd w:val="clear" w:color="auto" w:fill="0070C0"/>
        <w:ind w:left="14"/>
        <w:rPr>
          <w:b/>
          <w:bCs/>
          <w:sz w:val="24"/>
          <w:szCs w:val="24"/>
          <w:lang w:val="nl-NL"/>
        </w:rPr>
      </w:pPr>
      <w:r w:rsidRPr="00F114C9">
        <w:rPr>
          <w:b/>
          <w:bCs/>
          <w:sz w:val="24"/>
          <w:szCs w:val="24"/>
          <w:lang w:val="nl-NL"/>
        </w:rPr>
        <w:t>NGÀY 09: HÀ NỘI</w:t>
      </w:r>
      <w:r w:rsidRPr="00F114C9">
        <w:rPr>
          <w:b/>
          <w:bCs/>
          <w:sz w:val="24"/>
          <w:szCs w:val="24"/>
          <w:lang w:val="nl-NL"/>
        </w:rPr>
        <w:tab/>
      </w:r>
      <w:r w:rsidRPr="00F114C9">
        <w:rPr>
          <w:b/>
          <w:bCs/>
          <w:sz w:val="24"/>
          <w:szCs w:val="24"/>
          <w:lang w:val="nl-NL"/>
        </w:rPr>
        <w:tab/>
      </w:r>
      <w:r w:rsidRPr="00F114C9">
        <w:rPr>
          <w:b/>
          <w:bCs/>
          <w:sz w:val="24"/>
          <w:szCs w:val="24"/>
          <w:lang w:val="nl-NL"/>
        </w:rPr>
        <w:tab/>
      </w:r>
    </w:p>
    <w:p w:rsidR="005814DD" w:rsidRPr="00F114C9" w:rsidRDefault="005814DD" w:rsidP="005814DD">
      <w:pPr>
        <w:jc w:val="both"/>
        <w:rPr>
          <w:sz w:val="24"/>
          <w:szCs w:val="24"/>
          <w:lang w:val="nl-NL"/>
        </w:rPr>
      </w:pPr>
      <w:r w:rsidRPr="00F114C9">
        <w:rPr>
          <w:b/>
          <w:sz w:val="24"/>
          <w:szCs w:val="24"/>
          <w:u w:val="single"/>
          <w:lang w:val="nl-NL"/>
        </w:rPr>
        <w:t>13.05:</w:t>
      </w:r>
      <w:r w:rsidRPr="00F114C9">
        <w:rPr>
          <w:sz w:val="24"/>
          <w:szCs w:val="24"/>
          <w:lang w:val="nl-NL"/>
        </w:rPr>
        <w:t xml:space="preserve"> Quý khách về đến sân bay Nội Bài. Xe đón Quý khách tại sân bay đưa về điểm tập kết ban đầu. </w:t>
      </w:r>
    </w:p>
    <w:p w:rsidR="005814DD" w:rsidRPr="00F114C9" w:rsidRDefault="005814DD" w:rsidP="005814DD">
      <w:pPr>
        <w:jc w:val="center"/>
        <w:rPr>
          <w:b/>
          <w:sz w:val="24"/>
          <w:szCs w:val="24"/>
        </w:rPr>
      </w:pPr>
      <w:r w:rsidRPr="00F114C9">
        <w:rPr>
          <w:b/>
          <w:i/>
          <w:sz w:val="24"/>
          <w:szCs w:val="24"/>
        </w:rPr>
        <w:t>_Chia tay, k</w:t>
      </w:r>
      <w:r w:rsidRPr="00F114C9">
        <w:rPr>
          <w:b/>
          <w:bCs/>
          <w:i/>
          <w:sz w:val="24"/>
          <w:szCs w:val="24"/>
        </w:rPr>
        <w:t>ết thúc chuyến đi. Hẹn gặp lại Quý khách!_</w:t>
      </w:r>
    </w:p>
    <w:p w:rsidR="005814DD" w:rsidRPr="00F114C9" w:rsidRDefault="005814DD" w:rsidP="005814DD">
      <w:pPr>
        <w:jc w:val="center"/>
        <w:rPr>
          <w:b/>
          <w:sz w:val="24"/>
          <w:szCs w:val="24"/>
          <w:lang w:val="nl-NL"/>
        </w:rPr>
      </w:pPr>
    </w:p>
    <w:p w:rsidR="005814DD" w:rsidRPr="00F114C9" w:rsidRDefault="005814DD" w:rsidP="005814DD">
      <w:pPr>
        <w:jc w:val="center"/>
        <w:rPr>
          <w:b/>
          <w:sz w:val="24"/>
          <w:szCs w:val="24"/>
          <w:lang w:val="nl-NL"/>
        </w:rPr>
      </w:pPr>
      <w:r w:rsidRPr="00F114C9">
        <w:rPr>
          <w:b/>
          <w:sz w:val="24"/>
          <w:szCs w:val="24"/>
          <w:lang w:val="nl-NL"/>
        </w:rPr>
        <w:t>GIÁ TRỌN GÓI</w:t>
      </w:r>
    </w:p>
    <w:p w:rsidR="005814DD" w:rsidRPr="00F114C9" w:rsidRDefault="005814DD" w:rsidP="005814DD">
      <w:pPr>
        <w:jc w:val="center"/>
        <w:rPr>
          <w:b/>
          <w:i/>
          <w:sz w:val="24"/>
          <w:szCs w:val="24"/>
          <w:lang w:val="nl-NL"/>
        </w:rPr>
      </w:pPr>
      <w:r w:rsidRPr="00F114C9">
        <w:rPr>
          <w:b/>
          <w:i/>
          <w:sz w:val="24"/>
          <w:szCs w:val="24"/>
          <w:lang w:val="nl-NL"/>
        </w:rPr>
        <w:lastRenderedPageBreak/>
        <w:t>(Áp dụng cho đoàn ghép từ 20 người lớn trở lên)</w:t>
      </w:r>
    </w:p>
    <w:p w:rsidR="005814DD" w:rsidRPr="00F114C9" w:rsidRDefault="005814DD" w:rsidP="005814DD">
      <w:pPr>
        <w:jc w:val="center"/>
        <w:rPr>
          <w:b/>
          <w:i/>
          <w:sz w:val="24"/>
          <w:szCs w:val="24"/>
          <w:lang w:val="nl-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50"/>
        <w:gridCol w:w="3240"/>
        <w:gridCol w:w="2340"/>
      </w:tblGrid>
      <w:tr w:rsidR="005814DD" w:rsidRPr="00F114C9" w:rsidTr="0070737B">
        <w:trPr>
          <w:trHeight w:val="567"/>
        </w:trPr>
        <w:tc>
          <w:tcPr>
            <w:tcW w:w="2160" w:type="dxa"/>
            <w:shd w:val="clear" w:color="auto" w:fill="FFFF99"/>
            <w:vAlign w:val="center"/>
          </w:tcPr>
          <w:p w:rsidR="005814DD" w:rsidRPr="00F114C9" w:rsidRDefault="005814DD" w:rsidP="0070737B">
            <w:pPr>
              <w:jc w:val="center"/>
              <w:rPr>
                <w:b/>
                <w:sz w:val="24"/>
                <w:szCs w:val="24"/>
              </w:rPr>
            </w:pPr>
          </w:p>
          <w:p w:rsidR="005814DD" w:rsidRPr="00F114C9" w:rsidRDefault="005814DD" w:rsidP="0070737B">
            <w:pPr>
              <w:jc w:val="center"/>
              <w:rPr>
                <w:b/>
                <w:sz w:val="24"/>
                <w:szCs w:val="24"/>
              </w:rPr>
            </w:pPr>
          </w:p>
        </w:tc>
        <w:tc>
          <w:tcPr>
            <w:tcW w:w="2250" w:type="dxa"/>
            <w:shd w:val="clear" w:color="auto" w:fill="FFFF99"/>
          </w:tcPr>
          <w:p w:rsidR="005814DD" w:rsidRPr="00F114C9" w:rsidRDefault="005814DD" w:rsidP="0070737B">
            <w:pPr>
              <w:jc w:val="center"/>
              <w:rPr>
                <w:b/>
                <w:sz w:val="24"/>
                <w:szCs w:val="24"/>
              </w:rPr>
            </w:pPr>
          </w:p>
          <w:p w:rsidR="005814DD" w:rsidRPr="00F114C9" w:rsidRDefault="005814DD" w:rsidP="0070737B">
            <w:pPr>
              <w:jc w:val="center"/>
              <w:rPr>
                <w:b/>
                <w:sz w:val="24"/>
                <w:szCs w:val="24"/>
              </w:rPr>
            </w:pPr>
            <w:r w:rsidRPr="00F114C9">
              <w:rPr>
                <w:b/>
                <w:sz w:val="24"/>
                <w:szCs w:val="24"/>
              </w:rPr>
              <w:t>NGƯỜI LỚN</w:t>
            </w:r>
          </w:p>
        </w:tc>
        <w:tc>
          <w:tcPr>
            <w:tcW w:w="3240" w:type="dxa"/>
            <w:shd w:val="clear" w:color="auto" w:fill="FFFF99"/>
            <w:vAlign w:val="center"/>
          </w:tcPr>
          <w:p w:rsidR="005814DD" w:rsidRPr="00F114C9" w:rsidRDefault="005814DD" w:rsidP="0070737B">
            <w:pPr>
              <w:jc w:val="center"/>
              <w:rPr>
                <w:b/>
                <w:sz w:val="24"/>
                <w:szCs w:val="24"/>
              </w:rPr>
            </w:pPr>
            <w:r w:rsidRPr="00F114C9">
              <w:rPr>
                <w:b/>
                <w:sz w:val="24"/>
                <w:szCs w:val="24"/>
              </w:rPr>
              <w:t xml:space="preserve">TRẺ EM  </w:t>
            </w:r>
            <w:r w:rsidRPr="00F114C9">
              <w:rPr>
                <w:b/>
                <w:i/>
                <w:sz w:val="24"/>
                <w:szCs w:val="24"/>
              </w:rPr>
              <w:t>(từ 2 – 12 tuổi</w:t>
            </w:r>
          </w:p>
          <w:p w:rsidR="005814DD" w:rsidRPr="00F114C9" w:rsidRDefault="005814DD" w:rsidP="0070737B">
            <w:pPr>
              <w:jc w:val="center"/>
              <w:rPr>
                <w:b/>
                <w:i/>
                <w:sz w:val="24"/>
                <w:szCs w:val="24"/>
              </w:rPr>
            </w:pPr>
            <w:r w:rsidRPr="00F114C9">
              <w:rPr>
                <w:b/>
                <w:i/>
                <w:sz w:val="24"/>
                <w:szCs w:val="24"/>
              </w:rPr>
              <w:t>ngủ chung giường với bố mẹ)</w:t>
            </w:r>
          </w:p>
        </w:tc>
        <w:tc>
          <w:tcPr>
            <w:tcW w:w="2340" w:type="dxa"/>
            <w:shd w:val="clear" w:color="auto" w:fill="FFFF99"/>
            <w:vAlign w:val="center"/>
          </w:tcPr>
          <w:p w:rsidR="005814DD" w:rsidRPr="00F114C9" w:rsidRDefault="005814DD" w:rsidP="0070737B">
            <w:pPr>
              <w:jc w:val="center"/>
              <w:rPr>
                <w:b/>
                <w:sz w:val="24"/>
                <w:szCs w:val="24"/>
              </w:rPr>
            </w:pPr>
            <w:r w:rsidRPr="00F114C9">
              <w:rPr>
                <w:b/>
                <w:sz w:val="24"/>
                <w:szCs w:val="24"/>
              </w:rPr>
              <w:t xml:space="preserve">PHỤ PHÍ PHÒNG ĐƠN </w:t>
            </w:r>
            <w:r w:rsidRPr="00F114C9">
              <w:rPr>
                <w:b/>
                <w:i/>
                <w:sz w:val="24"/>
                <w:szCs w:val="24"/>
              </w:rPr>
              <w:t>(nếu có)</w:t>
            </w:r>
          </w:p>
        </w:tc>
      </w:tr>
      <w:tr w:rsidR="005814DD" w:rsidRPr="00F114C9" w:rsidTr="0070737B">
        <w:trPr>
          <w:trHeight w:val="567"/>
        </w:trPr>
        <w:tc>
          <w:tcPr>
            <w:tcW w:w="2160" w:type="dxa"/>
            <w:shd w:val="clear" w:color="auto" w:fill="auto"/>
            <w:vAlign w:val="center"/>
          </w:tcPr>
          <w:p w:rsidR="005814DD" w:rsidRPr="00F114C9" w:rsidRDefault="005814DD" w:rsidP="0070737B">
            <w:pPr>
              <w:jc w:val="center"/>
              <w:rPr>
                <w:b/>
                <w:sz w:val="24"/>
                <w:szCs w:val="24"/>
              </w:rPr>
            </w:pPr>
            <w:r w:rsidRPr="00F114C9">
              <w:rPr>
                <w:b/>
                <w:sz w:val="24"/>
                <w:szCs w:val="24"/>
              </w:rPr>
              <w:t>21/05</w:t>
            </w:r>
          </w:p>
        </w:tc>
        <w:tc>
          <w:tcPr>
            <w:tcW w:w="2250" w:type="dxa"/>
          </w:tcPr>
          <w:p w:rsidR="005814DD" w:rsidRPr="00F114C9" w:rsidRDefault="005814DD" w:rsidP="0070737B">
            <w:pPr>
              <w:jc w:val="center"/>
              <w:rPr>
                <w:b/>
                <w:sz w:val="24"/>
                <w:szCs w:val="24"/>
              </w:rPr>
            </w:pPr>
            <w:r w:rsidRPr="00F114C9">
              <w:rPr>
                <w:b/>
                <w:sz w:val="24"/>
                <w:szCs w:val="24"/>
              </w:rPr>
              <w:t>68.900.000đ</w:t>
            </w:r>
          </w:p>
        </w:tc>
        <w:tc>
          <w:tcPr>
            <w:tcW w:w="3240" w:type="dxa"/>
            <w:shd w:val="clear" w:color="auto" w:fill="auto"/>
            <w:vAlign w:val="center"/>
          </w:tcPr>
          <w:p w:rsidR="005814DD" w:rsidRPr="00F114C9" w:rsidRDefault="005814DD" w:rsidP="0070737B">
            <w:pPr>
              <w:jc w:val="center"/>
              <w:rPr>
                <w:b/>
                <w:sz w:val="24"/>
                <w:szCs w:val="24"/>
              </w:rPr>
            </w:pPr>
            <w:r w:rsidRPr="00F114C9">
              <w:rPr>
                <w:b/>
                <w:sz w:val="24"/>
                <w:szCs w:val="24"/>
              </w:rPr>
              <w:t>58.900.000đ</w:t>
            </w:r>
          </w:p>
        </w:tc>
        <w:tc>
          <w:tcPr>
            <w:tcW w:w="2340" w:type="dxa"/>
            <w:vMerge w:val="restart"/>
            <w:shd w:val="clear" w:color="auto" w:fill="auto"/>
            <w:vAlign w:val="center"/>
          </w:tcPr>
          <w:p w:rsidR="005814DD" w:rsidRPr="00F114C9" w:rsidRDefault="005814DD" w:rsidP="0070737B">
            <w:pPr>
              <w:jc w:val="center"/>
              <w:rPr>
                <w:b/>
                <w:sz w:val="24"/>
                <w:szCs w:val="24"/>
              </w:rPr>
            </w:pPr>
            <w:r w:rsidRPr="00F114C9">
              <w:rPr>
                <w:b/>
                <w:sz w:val="24"/>
                <w:szCs w:val="24"/>
              </w:rPr>
              <w:t>10.000.000 đ</w:t>
            </w:r>
          </w:p>
        </w:tc>
      </w:tr>
      <w:tr w:rsidR="005814DD" w:rsidRPr="00F114C9" w:rsidTr="0070737B">
        <w:trPr>
          <w:trHeight w:val="567"/>
        </w:trPr>
        <w:tc>
          <w:tcPr>
            <w:tcW w:w="2160" w:type="dxa"/>
            <w:shd w:val="clear" w:color="auto" w:fill="auto"/>
            <w:vAlign w:val="center"/>
          </w:tcPr>
          <w:p w:rsidR="005814DD" w:rsidRPr="00F114C9" w:rsidRDefault="005814DD" w:rsidP="0070737B">
            <w:pPr>
              <w:jc w:val="center"/>
              <w:rPr>
                <w:b/>
                <w:sz w:val="24"/>
                <w:szCs w:val="24"/>
              </w:rPr>
            </w:pPr>
            <w:r w:rsidRPr="00F114C9">
              <w:rPr>
                <w:b/>
                <w:sz w:val="24"/>
                <w:szCs w:val="24"/>
              </w:rPr>
              <w:t>11/06; 23/07</w:t>
            </w:r>
          </w:p>
        </w:tc>
        <w:tc>
          <w:tcPr>
            <w:tcW w:w="2250" w:type="dxa"/>
          </w:tcPr>
          <w:p w:rsidR="005814DD" w:rsidRPr="00F114C9" w:rsidRDefault="005814DD" w:rsidP="0070737B">
            <w:pPr>
              <w:jc w:val="center"/>
              <w:rPr>
                <w:b/>
                <w:sz w:val="24"/>
                <w:szCs w:val="24"/>
              </w:rPr>
            </w:pPr>
            <w:r w:rsidRPr="00F114C9">
              <w:rPr>
                <w:b/>
                <w:sz w:val="24"/>
                <w:szCs w:val="24"/>
              </w:rPr>
              <w:t>69.900.000đ</w:t>
            </w:r>
          </w:p>
        </w:tc>
        <w:tc>
          <w:tcPr>
            <w:tcW w:w="3240" w:type="dxa"/>
            <w:shd w:val="clear" w:color="auto" w:fill="auto"/>
            <w:vAlign w:val="center"/>
          </w:tcPr>
          <w:p w:rsidR="005814DD" w:rsidRPr="00F114C9" w:rsidRDefault="005814DD" w:rsidP="0070737B">
            <w:pPr>
              <w:jc w:val="center"/>
              <w:rPr>
                <w:b/>
                <w:sz w:val="24"/>
                <w:szCs w:val="24"/>
              </w:rPr>
            </w:pPr>
            <w:r w:rsidRPr="00F114C9">
              <w:rPr>
                <w:b/>
                <w:sz w:val="24"/>
                <w:szCs w:val="24"/>
              </w:rPr>
              <w:t>59.900.000đ</w:t>
            </w:r>
          </w:p>
        </w:tc>
        <w:tc>
          <w:tcPr>
            <w:tcW w:w="2340" w:type="dxa"/>
            <w:vMerge/>
            <w:shd w:val="clear" w:color="auto" w:fill="auto"/>
            <w:vAlign w:val="center"/>
          </w:tcPr>
          <w:p w:rsidR="005814DD" w:rsidRPr="00F114C9" w:rsidRDefault="005814DD" w:rsidP="0070737B">
            <w:pPr>
              <w:jc w:val="center"/>
              <w:rPr>
                <w:b/>
                <w:sz w:val="24"/>
                <w:szCs w:val="24"/>
              </w:rPr>
            </w:pPr>
          </w:p>
        </w:tc>
      </w:tr>
    </w:tbl>
    <w:p w:rsidR="005814DD" w:rsidRPr="00F114C9" w:rsidRDefault="005814DD" w:rsidP="005814DD">
      <w:pPr>
        <w:tabs>
          <w:tab w:val="left" w:pos="2880"/>
        </w:tabs>
        <w:jc w:val="both"/>
        <w:rPr>
          <w:b/>
          <w:sz w:val="24"/>
          <w:szCs w:val="24"/>
          <w:u w:val="single"/>
        </w:rPr>
      </w:pPr>
    </w:p>
    <w:p w:rsidR="005814DD" w:rsidRPr="00F114C9" w:rsidRDefault="005814DD" w:rsidP="005814DD">
      <w:pPr>
        <w:tabs>
          <w:tab w:val="left" w:pos="2880"/>
        </w:tabs>
        <w:jc w:val="both"/>
        <w:rPr>
          <w:b/>
          <w:sz w:val="24"/>
          <w:szCs w:val="24"/>
          <w:u w:val="single"/>
        </w:rPr>
      </w:pPr>
      <w:r w:rsidRPr="00F114C9">
        <w:rPr>
          <w:b/>
          <w:sz w:val="24"/>
          <w:szCs w:val="24"/>
          <w:u w:val="single"/>
        </w:rPr>
        <w:t>GIÁ BAO GỒM:</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 xml:space="preserve">Vé máy bay quốc tế </w:t>
      </w:r>
      <w:r w:rsidRPr="00F114C9">
        <w:rPr>
          <w:b/>
          <w:bCs/>
          <w:i/>
          <w:sz w:val="24"/>
          <w:szCs w:val="24"/>
        </w:rPr>
        <w:t xml:space="preserve">HANOI – STOCKHOLM // COPENHAGEN – HANOI </w:t>
      </w:r>
      <w:r w:rsidRPr="00F114C9">
        <w:rPr>
          <w:bCs/>
          <w:i/>
          <w:sz w:val="24"/>
          <w:szCs w:val="24"/>
        </w:rPr>
        <w:t xml:space="preserve">của Hãng </w:t>
      </w:r>
      <w:r w:rsidRPr="00F114C9">
        <w:rPr>
          <w:b/>
          <w:bCs/>
          <w:i/>
          <w:sz w:val="24"/>
          <w:szCs w:val="24"/>
        </w:rPr>
        <w:t>hàng không</w:t>
      </w:r>
      <w:r w:rsidRPr="00F114C9">
        <w:rPr>
          <w:bCs/>
          <w:i/>
          <w:sz w:val="24"/>
          <w:szCs w:val="24"/>
        </w:rPr>
        <w:t xml:space="preserve"> </w:t>
      </w:r>
      <w:r w:rsidRPr="00F114C9">
        <w:rPr>
          <w:b/>
          <w:bCs/>
          <w:i/>
          <w:sz w:val="24"/>
          <w:szCs w:val="24"/>
        </w:rPr>
        <w:t>5 sao Emirates Airlines</w:t>
      </w:r>
      <w:r w:rsidRPr="00F114C9">
        <w:rPr>
          <w:bCs/>
          <w:i/>
          <w:sz w:val="24"/>
          <w:szCs w:val="24"/>
        </w:rPr>
        <w:t xml:space="preserve">. </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 xml:space="preserve">Lệ phí sân bay các nước, phụ thu nhiên liệu và bảo hiểm hàng không. </w:t>
      </w:r>
    </w:p>
    <w:p w:rsidR="005814DD" w:rsidRPr="00F114C9" w:rsidRDefault="005814DD" w:rsidP="005814DD">
      <w:pPr>
        <w:numPr>
          <w:ilvl w:val="0"/>
          <w:numId w:val="3"/>
        </w:numPr>
        <w:overflowPunct w:val="0"/>
        <w:adjustRightInd w:val="0"/>
        <w:jc w:val="both"/>
        <w:textAlignment w:val="baseline"/>
        <w:rPr>
          <w:b/>
          <w:i/>
          <w:sz w:val="24"/>
          <w:szCs w:val="24"/>
        </w:rPr>
      </w:pPr>
      <w:r w:rsidRPr="00F114C9">
        <w:rPr>
          <w:b/>
          <w:i/>
          <w:sz w:val="24"/>
          <w:szCs w:val="24"/>
        </w:rPr>
        <w:t xml:space="preserve">Nghỉ khách sạn 4* và trên du thuyền (2 người / phòng, nếu lẻ nam hoặc nữ sẽ xếp phòng 3 người). </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 xml:space="preserve">Ăn các bữa theo thực đơn phong phú các món Á, Âu theo chương trình. </w:t>
      </w:r>
    </w:p>
    <w:p w:rsidR="005814DD" w:rsidRPr="00F114C9" w:rsidRDefault="005814DD" w:rsidP="005814DD">
      <w:pPr>
        <w:numPr>
          <w:ilvl w:val="0"/>
          <w:numId w:val="3"/>
        </w:numPr>
        <w:overflowPunct w:val="0"/>
        <w:adjustRightInd w:val="0"/>
        <w:ind w:right="571"/>
        <w:jc w:val="both"/>
        <w:textAlignment w:val="baseline"/>
        <w:rPr>
          <w:b/>
          <w:bCs/>
          <w:i/>
          <w:sz w:val="24"/>
          <w:szCs w:val="24"/>
        </w:rPr>
      </w:pPr>
      <w:r w:rsidRPr="00F114C9">
        <w:rPr>
          <w:i/>
          <w:sz w:val="24"/>
          <w:szCs w:val="24"/>
        </w:rPr>
        <w:t xml:space="preserve">Xe ô tô máy lạnh đưa đón đoàn theo chương trình. </w:t>
      </w:r>
    </w:p>
    <w:p w:rsidR="005814DD" w:rsidRPr="00F114C9" w:rsidRDefault="005814DD" w:rsidP="005814DD">
      <w:pPr>
        <w:numPr>
          <w:ilvl w:val="0"/>
          <w:numId w:val="3"/>
        </w:numPr>
        <w:overflowPunct w:val="0"/>
        <w:adjustRightInd w:val="0"/>
        <w:ind w:right="571"/>
        <w:jc w:val="both"/>
        <w:textAlignment w:val="baseline"/>
        <w:rPr>
          <w:bCs/>
          <w:i/>
          <w:sz w:val="24"/>
          <w:szCs w:val="24"/>
        </w:rPr>
      </w:pPr>
      <w:r w:rsidRPr="00F114C9">
        <w:rPr>
          <w:bCs/>
          <w:i/>
          <w:sz w:val="24"/>
          <w:szCs w:val="24"/>
        </w:rPr>
        <w:t>Mỗi khách 1 chai nước suối 500ml/ ngày.</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 xml:space="preserve">Lệ phí thăm quan thắng cảnh, vui chơi giải trí theo chương trình. </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Hướng dẫn viên tiếng Việt chuyên nghiệp đi theo đoàn từ Việt Nam.</w:t>
      </w:r>
    </w:p>
    <w:p w:rsidR="005814DD" w:rsidRPr="00F114C9" w:rsidRDefault="005814DD" w:rsidP="005814DD">
      <w:pPr>
        <w:numPr>
          <w:ilvl w:val="0"/>
          <w:numId w:val="3"/>
        </w:numPr>
        <w:overflowPunct w:val="0"/>
        <w:adjustRightInd w:val="0"/>
        <w:jc w:val="both"/>
        <w:textAlignment w:val="baseline"/>
        <w:rPr>
          <w:i/>
          <w:sz w:val="24"/>
          <w:szCs w:val="24"/>
        </w:rPr>
      </w:pPr>
      <w:r w:rsidRPr="00F114C9">
        <w:rPr>
          <w:bCs/>
          <w:i/>
          <w:sz w:val="24"/>
          <w:szCs w:val="24"/>
        </w:rPr>
        <w:t>Lệ phí visa vào Châu Âu</w:t>
      </w:r>
      <w:r w:rsidRPr="00F114C9">
        <w:rPr>
          <w:i/>
          <w:sz w:val="24"/>
          <w:szCs w:val="24"/>
        </w:rPr>
        <w:t xml:space="preserve"> + dịch thuật hồ sơ.</w:t>
      </w:r>
    </w:p>
    <w:p w:rsidR="005814DD" w:rsidRPr="00F114C9" w:rsidRDefault="005814DD" w:rsidP="005814DD">
      <w:pPr>
        <w:numPr>
          <w:ilvl w:val="0"/>
          <w:numId w:val="3"/>
        </w:numPr>
        <w:overflowPunct w:val="0"/>
        <w:adjustRightInd w:val="0"/>
        <w:jc w:val="both"/>
        <w:textAlignment w:val="baseline"/>
        <w:rPr>
          <w:i/>
          <w:sz w:val="24"/>
          <w:szCs w:val="24"/>
        </w:rPr>
      </w:pPr>
      <w:r w:rsidRPr="00F114C9">
        <w:rPr>
          <w:i/>
          <w:sz w:val="24"/>
          <w:szCs w:val="24"/>
        </w:rPr>
        <w:t xml:space="preserve">Quà tặng của Công ty Du lịch Việt Nam – Hà Nội: </w:t>
      </w:r>
    </w:p>
    <w:p w:rsidR="005814DD" w:rsidRPr="00F114C9" w:rsidRDefault="005814DD" w:rsidP="005814DD">
      <w:pPr>
        <w:overflowPunct w:val="0"/>
        <w:adjustRightInd w:val="0"/>
        <w:ind w:left="720"/>
        <w:jc w:val="both"/>
        <w:textAlignment w:val="baseline"/>
        <w:rPr>
          <w:i/>
          <w:sz w:val="24"/>
          <w:szCs w:val="24"/>
        </w:rPr>
      </w:pPr>
      <w:r w:rsidRPr="00F114C9">
        <w:rPr>
          <w:i/>
          <w:sz w:val="24"/>
          <w:szCs w:val="24"/>
        </w:rPr>
        <w:t xml:space="preserve">+ Bảo hiểm du lịch toàn cầu với mức bồi thường tối đa: </w:t>
      </w:r>
      <w:r w:rsidRPr="00F114C9">
        <w:rPr>
          <w:b/>
          <w:bCs/>
          <w:i/>
          <w:sz w:val="24"/>
          <w:szCs w:val="24"/>
        </w:rPr>
        <w:t>50,000USD</w:t>
      </w:r>
      <w:r w:rsidRPr="00F114C9">
        <w:rPr>
          <w:i/>
          <w:sz w:val="24"/>
          <w:szCs w:val="24"/>
        </w:rPr>
        <w:t>/ khách/ vụ.</w:t>
      </w:r>
    </w:p>
    <w:p w:rsidR="005814DD" w:rsidRPr="00F114C9" w:rsidRDefault="005814DD" w:rsidP="005814DD">
      <w:pPr>
        <w:overflowPunct w:val="0"/>
        <w:adjustRightInd w:val="0"/>
        <w:ind w:left="720"/>
        <w:jc w:val="both"/>
        <w:textAlignment w:val="baseline"/>
        <w:rPr>
          <w:i/>
          <w:sz w:val="24"/>
          <w:szCs w:val="24"/>
        </w:rPr>
      </w:pPr>
      <w:r w:rsidRPr="00F114C9">
        <w:rPr>
          <w:i/>
          <w:sz w:val="24"/>
          <w:szCs w:val="24"/>
        </w:rPr>
        <w:t xml:space="preserve">+ Vỏ bọc hộ chiếu, dây đeo hành lý, mũ vải. </w:t>
      </w:r>
    </w:p>
    <w:p w:rsidR="005814DD" w:rsidRPr="00F114C9" w:rsidRDefault="005814DD" w:rsidP="005814DD">
      <w:pPr>
        <w:overflowPunct w:val="0"/>
        <w:adjustRightInd w:val="0"/>
        <w:ind w:left="720"/>
        <w:jc w:val="both"/>
        <w:textAlignment w:val="baseline"/>
        <w:rPr>
          <w:i/>
          <w:sz w:val="24"/>
          <w:szCs w:val="24"/>
        </w:rPr>
      </w:pPr>
      <w:r w:rsidRPr="00F114C9">
        <w:rPr>
          <w:i/>
          <w:sz w:val="24"/>
          <w:szCs w:val="24"/>
        </w:rPr>
        <w:t>+ Ổ cắm đa năng.</w:t>
      </w:r>
    </w:p>
    <w:p w:rsidR="005814DD" w:rsidRPr="00F114C9" w:rsidRDefault="005814DD" w:rsidP="005814DD">
      <w:pPr>
        <w:overflowPunct w:val="0"/>
        <w:adjustRightInd w:val="0"/>
        <w:ind w:left="720"/>
        <w:jc w:val="both"/>
        <w:textAlignment w:val="baseline"/>
        <w:rPr>
          <w:i/>
          <w:sz w:val="24"/>
          <w:szCs w:val="24"/>
        </w:rPr>
      </w:pPr>
      <w:r w:rsidRPr="00F114C9">
        <w:rPr>
          <w:i/>
          <w:sz w:val="24"/>
          <w:szCs w:val="24"/>
        </w:rPr>
        <w:t>+ Túi kéo du lịch hoặc Sạc dự phòng.</w:t>
      </w:r>
    </w:p>
    <w:p w:rsidR="005814DD" w:rsidRPr="00F114C9" w:rsidRDefault="005814DD" w:rsidP="005814DD">
      <w:pPr>
        <w:overflowPunct w:val="0"/>
        <w:adjustRightInd w:val="0"/>
        <w:jc w:val="both"/>
        <w:textAlignment w:val="baseline"/>
        <w:rPr>
          <w:sz w:val="24"/>
          <w:szCs w:val="24"/>
        </w:rPr>
      </w:pPr>
    </w:p>
    <w:p w:rsidR="005814DD" w:rsidRPr="00F114C9" w:rsidRDefault="005814DD" w:rsidP="005814DD">
      <w:pPr>
        <w:jc w:val="both"/>
        <w:rPr>
          <w:b/>
          <w:sz w:val="24"/>
          <w:szCs w:val="24"/>
        </w:rPr>
      </w:pPr>
      <w:r w:rsidRPr="00F114C9">
        <w:rPr>
          <w:b/>
          <w:sz w:val="24"/>
          <w:szCs w:val="24"/>
          <w:u w:val="single"/>
        </w:rPr>
        <w:t>GIÁ KHÔNG BAO GỒM</w:t>
      </w:r>
      <w:r w:rsidRPr="00F114C9">
        <w:rPr>
          <w:b/>
          <w:sz w:val="24"/>
          <w:szCs w:val="24"/>
        </w:rPr>
        <w:t xml:space="preserve">: </w:t>
      </w:r>
    </w:p>
    <w:p w:rsidR="005814DD" w:rsidRPr="00F114C9" w:rsidRDefault="005814DD" w:rsidP="005814DD">
      <w:pPr>
        <w:numPr>
          <w:ilvl w:val="0"/>
          <w:numId w:val="4"/>
        </w:numPr>
        <w:overflowPunct w:val="0"/>
        <w:adjustRightInd w:val="0"/>
        <w:jc w:val="both"/>
        <w:textAlignment w:val="baseline"/>
        <w:rPr>
          <w:bCs/>
          <w:i/>
          <w:sz w:val="24"/>
          <w:szCs w:val="24"/>
        </w:rPr>
      </w:pPr>
      <w:r w:rsidRPr="00F114C9">
        <w:rPr>
          <w:bCs/>
          <w:i/>
          <w:sz w:val="24"/>
          <w:szCs w:val="24"/>
        </w:rPr>
        <w:t>Phí làm hộ chiếu.</w:t>
      </w:r>
    </w:p>
    <w:p w:rsidR="005814DD" w:rsidRPr="00F114C9" w:rsidRDefault="005814DD" w:rsidP="005814DD">
      <w:pPr>
        <w:numPr>
          <w:ilvl w:val="0"/>
          <w:numId w:val="4"/>
        </w:numPr>
        <w:overflowPunct w:val="0"/>
        <w:adjustRightInd w:val="0"/>
        <w:jc w:val="both"/>
        <w:textAlignment w:val="baseline"/>
        <w:rPr>
          <w:bCs/>
          <w:i/>
          <w:sz w:val="24"/>
          <w:szCs w:val="24"/>
        </w:rPr>
      </w:pPr>
      <w:r w:rsidRPr="00F114C9">
        <w:rPr>
          <w:bCs/>
          <w:i/>
          <w:sz w:val="24"/>
          <w:szCs w:val="24"/>
        </w:rPr>
        <w:t xml:space="preserve">Visa nhập cảnh lại Việt Nam cho khách mang quốc tịch nước ngoài. </w:t>
      </w:r>
    </w:p>
    <w:p w:rsidR="005814DD" w:rsidRPr="00F114C9" w:rsidRDefault="005814DD" w:rsidP="005814DD">
      <w:pPr>
        <w:numPr>
          <w:ilvl w:val="0"/>
          <w:numId w:val="4"/>
        </w:numPr>
        <w:overflowPunct w:val="0"/>
        <w:adjustRightInd w:val="0"/>
        <w:jc w:val="both"/>
        <w:textAlignment w:val="baseline"/>
        <w:rPr>
          <w:b/>
          <w:bCs/>
          <w:i/>
          <w:sz w:val="24"/>
          <w:szCs w:val="24"/>
        </w:rPr>
      </w:pPr>
      <w:r w:rsidRPr="00F114C9">
        <w:rPr>
          <w:b/>
          <w:bCs/>
          <w:i/>
          <w:sz w:val="24"/>
          <w:szCs w:val="24"/>
        </w:rPr>
        <w:t>Phụ thu nghỉ phòng đơn (nếu có).</w:t>
      </w:r>
    </w:p>
    <w:p w:rsidR="005814DD" w:rsidRPr="00F114C9" w:rsidRDefault="005814DD" w:rsidP="005814DD">
      <w:pPr>
        <w:numPr>
          <w:ilvl w:val="0"/>
          <w:numId w:val="4"/>
        </w:numPr>
        <w:overflowPunct w:val="0"/>
        <w:adjustRightInd w:val="0"/>
        <w:jc w:val="both"/>
        <w:textAlignment w:val="baseline"/>
        <w:rPr>
          <w:bCs/>
          <w:i/>
          <w:sz w:val="24"/>
          <w:szCs w:val="24"/>
        </w:rPr>
      </w:pPr>
      <w:r w:rsidRPr="00F114C9">
        <w:rPr>
          <w:bCs/>
          <w:i/>
          <w:sz w:val="24"/>
          <w:szCs w:val="24"/>
        </w:rPr>
        <w:t>Chi phí cá nhân như: đồ uống, điện thoại, giặt là quần áo, hành lý quá cước…</w:t>
      </w:r>
    </w:p>
    <w:p w:rsidR="005814DD" w:rsidRPr="00F114C9" w:rsidRDefault="005814DD" w:rsidP="005814DD">
      <w:pPr>
        <w:numPr>
          <w:ilvl w:val="0"/>
          <w:numId w:val="4"/>
        </w:numPr>
        <w:overflowPunct w:val="0"/>
        <w:adjustRightInd w:val="0"/>
        <w:jc w:val="both"/>
        <w:textAlignment w:val="baseline"/>
        <w:rPr>
          <w:b/>
          <w:i/>
          <w:sz w:val="24"/>
          <w:szCs w:val="24"/>
        </w:rPr>
      </w:pPr>
      <w:r w:rsidRPr="00F114C9">
        <w:rPr>
          <w:bCs/>
          <w:i/>
          <w:sz w:val="24"/>
          <w:szCs w:val="24"/>
        </w:rPr>
        <w:t>Các chi phí khác không có trong chương trình.</w:t>
      </w:r>
    </w:p>
    <w:p w:rsidR="005814DD" w:rsidRPr="00F114C9" w:rsidRDefault="005814DD" w:rsidP="005814DD">
      <w:pPr>
        <w:numPr>
          <w:ilvl w:val="0"/>
          <w:numId w:val="4"/>
        </w:numPr>
        <w:overflowPunct w:val="0"/>
        <w:adjustRightInd w:val="0"/>
        <w:jc w:val="both"/>
        <w:textAlignment w:val="baseline"/>
        <w:rPr>
          <w:b/>
          <w:bCs/>
          <w:i/>
          <w:sz w:val="24"/>
          <w:szCs w:val="24"/>
          <w:u w:val="single"/>
        </w:rPr>
      </w:pPr>
      <w:r w:rsidRPr="00F114C9">
        <w:rPr>
          <w:b/>
          <w:bCs/>
          <w:i/>
          <w:sz w:val="24"/>
          <w:szCs w:val="24"/>
        </w:rPr>
        <w:t>Tiền bồi dưỡng cho hướng dẫn và lái xe ở các nước (7 EUR/khách/ ngày tour)</w:t>
      </w:r>
    </w:p>
    <w:p w:rsidR="005814DD" w:rsidRPr="00F114C9" w:rsidRDefault="005814DD" w:rsidP="005814DD">
      <w:pPr>
        <w:spacing w:line="270" w:lineRule="atLeast"/>
        <w:rPr>
          <w:b/>
          <w:bCs/>
          <w:sz w:val="24"/>
          <w:szCs w:val="24"/>
          <w:u w:val="single"/>
        </w:rPr>
      </w:pPr>
    </w:p>
    <w:p w:rsidR="005814DD" w:rsidRPr="00F114C9" w:rsidRDefault="005814DD" w:rsidP="005814DD">
      <w:pPr>
        <w:spacing w:line="270" w:lineRule="atLeast"/>
        <w:rPr>
          <w:sz w:val="24"/>
          <w:szCs w:val="24"/>
          <w:u w:val="single"/>
        </w:rPr>
      </w:pPr>
      <w:r w:rsidRPr="00F114C9">
        <w:rPr>
          <w:b/>
          <w:bCs/>
          <w:sz w:val="24"/>
          <w:szCs w:val="24"/>
          <w:u w:val="single"/>
        </w:rPr>
        <w:t>GHI CHÚ:</w:t>
      </w:r>
    </w:p>
    <w:p w:rsidR="005814DD" w:rsidRPr="00F114C9" w:rsidRDefault="005814DD" w:rsidP="005814DD">
      <w:pPr>
        <w:widowControl/>
        <w:numPr>
          <w:ilvl w:val="0"/>
          <w:numId w:val="5"/>
        </w:numPr>
        <w:autoSpaceDE/>
        <w:autoSpaceDN/>
        <w:spacing w:before="60"/>
        <w:rPr>
          <w:rStyle w:val="Emphasis"/>
          <w:iCs w:val="0"/>
          <w:sz w:val="24"/>
          <w:szCs w:val="24"/>
        </w:rPr>
      </w:pPr>
      <w:r w:rsidRPr="00F114C9">
        <w:rPr>
          <w:rStyle w:val="Emphasis"/>
          <w:sz w:val="24"/>
          <w:szCs w:val="24"/>
        </w:rPr>
        <w:t>Hộ chiếu của Quý khách phải còn giá trị từ 06 tháng trở lên tính từ ngày khởi hành.</w:t>
      </w:r>
    </w:p>
    <w:p w:rsidR="005814DD" w:rsidRPr="00F114C9" w:rsidRDefault="005814DD" w:rsidP="005814DD">
      <w:pPr>
        <w:numPr>
          <w:ilvl w:val="0"/>
          <w:numId w:val="5"/>
        </w:numPr>
        <w:overflowPunct w:val="0"/>
        <w:adjustRightInd w:val="0"/>
        <w:jc w:val="both"/>
        <w:textAlignment w:val="baseline"/>
        <w:rPr>
          <w:i/>
          <w:sz w:val="24"/>
          <w:szCs w:val="24"/>
        </w:rPr>
      </w:pPr>
      <w:r w:rsidRPr="00F114C9">
        <w:rPr>
          <w:i/>
          <w:sz w:val="24"/>
          <w:szCs w:val="24"/>
        </w:rPr>
        <w:t xml:space="preserve">Giá trẻ em (2-12 tuổi), ngủ cùng giường với bố mẹ: 85% giá người lớn. Nếu ngủ riêng giường thì giá bằng người lớn. </w:t>
      </w:r>
      <w:bookmarkStart w:id="0" w:name="_Hlk502829151"/>
      <w:r w:rsidRPr="00F114C9">
        <w:rPr>
          <w:i/>
          <w:sz w:val="24"/>
          <w:szCs w:val="24"/>
        </w:rPr>
        <w:t xml:space="preserve">Tại châu Âu, 1 phòng chỉ được phép có 1 trẻ em ngủ chung giường với 2 người lớn, nếu có 2 trẻ em thì 2 trẻ em cần trả tiền tour như người lớn để ngủ riêng phòng, riêng giường. </w:t>
      </w:r>
      <w:bookmarkEnd w:id="0"/>
    </w:p>
    <w:p w:rsidR="005814DD" w:rsidRPr="00F114C9" w:rsidRDefault="005814DD" w:rsidP="005814DD">
      <w:pPr>
        <w:widowControl/>
        <w:numPr>
          <w:ilvl w:val="0"/>
          <w:numId w:val="5"/>
        </w:numPr>
        <w:shd w:val="clear" w:color="auto" w:fill="FFFFFF"/>
        <w:autoSpaceDE/>
        <w:autoSpaceDN/>
        <w:jc w:val="both"/>
        <w:textAlignment w:val="baseline"/>
        <w:rPr>
          <w:b/>
          <w:i/>
          <w:sz w:val="24"/>
          <w:szCs w:val="24"/>
        </w:rPr>
      </w:pPr>
      <w:r w:rsidRPr="00F114C9">
        <w:rPr>
          <w:i/>
          <w:sz w:val="24"/>
          <w:szCs w:val="24"/>
        </w:rPr>
        <w:t xml:space="preserve">Tại châu Âu, phần lớn các khách sạn cung cấp loại phòng twin (phòng có 2 giường); khách có nhu cầu sử dụng phòng double (phòng có 1 giường to), khách sạn sẽ cung cấp tùy vào tình trạng phòng double còn trống hoặc ghép 2 giường nhỏ vào thành 1 giường to. </w:t>
      </w:r>
      <w:r w:rsidRPr="00F114C9">
        <w:rPr>
          <w:b/>
          <w:i/>
          <w:sz w:val="24"/>
          <w:szCs w:val="24"/>
        </w:rPr>
        <w:t>Phòng triple</w:t>
      </w:r>
      <w:r w:rsidRPr="00F114C9">
        <w:rPr>
          <w:i/>
          <w:sz w:val="24"/>
          <w:szCs w:val="24"/>
        </w:rPr>
        <w:t xml:space="preserve"> cũng sẽ được sắp xếp tùy theo loại phòng của khách sạn </w:t>
      </w:r>
      <w:r w:rsidRPr="00F114C9">
        <w:rPr>
          <w:b/>
          <w:i/>
          <w:sz w:val="24"/>
          <w:szCs w:val="24"/>
        </w:rPr>
        <w:t>(2 giường nhỏ + 1 giường extra bed/ sofa bed hoặc 1 giường to + 1 giường extra bed, diện tích như phòng twin).</w:t>
      </w:r>
    </w:p>
    <w:p w:rsidR="005814DD" w:rsidRPr="00F114C9" w:rsidRDefault="005814DD" w:rsidP="005814DD">
      <w:pPr>
        <w:widowControl/>
        <w:numPr>
          <w:ilvl w:val="0"/>
          <w:numId w:val="5"/>
        </w:numPr>
        <w:shd w:val="clear" w:color="auto" w:fill="FFFFFF"/>
        <w:autoSpaceDE/>
        <w:autoSpaceDN/>
        <w:jc w:val="both"/>
        <w:textAlignment w:val="baseline"/>
        <w:rPr>
          <w:i/>
          <w:sz w:val="24"/>
          <w:szCs w:val="24"/>
        </w:rPr>
      </w:pPr>
      <w:r w:rsidRPr="00F114C9">
        <w:rPr>
          <w:i/>
          <w:sz w:val="24"/>
          <w:szCs w:val="24"/>
        </w:rPr>
        <w:t>Hầu hết các khách sạn tại Châu Âu đều không trang bị điều hòa do đặc trưng khí hậu của vùng ôn đới (nhiệt độ ôn hòa, mát mẻ). Nếu yêu cầu khách sạn có điều hòa, quý khách vui lòng trả thêm tiền phụ thu.</w:t>
      </w:r>
    </w:p>
    <w:p w:rsidR="005814DD" w:rsidRPr="00F114C9" w:rsidRDefault="005814DD" w:rsidP="005814DD">
      <w:pPr>
        <w:widowControl/>
        <w:numPr>
          <w:ilvl w:val="0"/>
          <w:numId w:val="5"/>
        </w:numPr>
        <w:shd w:val="clear" w:color="auto" w:fill="FFFFFF"/>
        <w:autoSpaceDE/>
        <w:autoSpaceDN/>
        <w:jc w:val="both"/>
        <w:textAlignment w:val="baseline"/>
        <w:rPr>
          <w:b/>
          <w:i/>
          <w:sz w:val="24"/>
          <w:szCs w:val="24"/>
        </w:rPr>
      </w:pPr>
      <w:r w:rsidRPr="00F114C9">
        <w:rPr>
          <w:b/>
          <w:i/>
          <w:sz w:val="24"/>
          <w:szCs w:val="24"/>
        </w:rPr>
        <w:t>Các khách sạn cùng hạng tại Châu Âu có tiêu chuẩn tiện nghi thấp hơn loại cùng hạng so với nhiều nước trong đó có Việt Nam.</w:t>
      </w:r>
    </w:p>
    <w:p w:rsidR="005814DD" w:rsidRPr="00F114C9" w:rsidRDefault="005814DD" w:rsidP="005814DD">
      <w:pPr>
        <w:numPr>
          <w:ilvl w:val="0"/>
          <w:numId w:val="5"/>
        </w:numPr>
        <w:overflowPunct w:val="0"/>
        <w:adjustRightInd w:val="0"/>
        <w:jc w:val="both"/>
        <w:textAlignment w:val="baseline"/>
        <w:rPr>
          <w:i/>
          <w:sz w:val="24"/>
          <w:szCs w:val="24"/>
        </w:rPr>
      </w:pPr>
      <w:r w:rsidRPr="00F114C9">
        <w:rPr>
          <w:bCs/>
          <w:i/>
          <w:sz w:val="24"/>
          <w:szCs w:val="24"/>
        </w:rPr>
        <w:t xml:space="preserve">Chương trình, giờ bay và hành trình bay có thể thay đổi phụ thuộc vào điều kiện thời tiết, điều kiện giao thông ở các nơi, phụ thuộc vào chuyến bay của hãng hàng không cung ứng và tình trạng khách sạn ở các nơi nhưng đảm bảo vẫn thực hiện đủ các điểm tham quan trong chương trình, các điểm tham quan </w:t>
      </w:r>
      <w:r w:rsidRPr="00F114C9">
        <w:rPr>
          <w:bCs/>
          <w:i/>
          <w:sz w:val="24"/>
          <w:szCs w:val="24"/>
        </w:rPr>
        <w:lastRenderedPageBreak/>
        <w:t>có thể không theo thứ tự trong chương trình.</w:t>
      </w:r>
    </w:p>
    <w:p w:rsidR="005814DD" w:rsidRPr="00F114C9" w:rsidRDefault="005814DD" w:rsidP="005814DD">
      <w:pPr>
        <w:widowControl/>
        <w:numPr>
          <w:ilvl w:val="0"/>
          <w:numId w:val="5"/>
        </w:numPr>
        <w:autoSpaceDE/>
        <w:autoSpaceDN/>
        <w:spacing w:before="60"/>
        <w:jc w:val="both"/>
        <w:rPr>
          <w:i/>
          <w:sz w:val="24"/>
          <w:szCs w:val="24"/>
        </w:rPr>
      </w:pPr>
      <w:r w:rsidRPr="00F114C9">
        <w:rPr>
          <w:i/>
          <w:sz w:val="24"/>
          <w:szCs w:val="24"/>
        </w:rPr>
        <w:t>Chương trình chính thức được xác nhận trước ngày khởi hành 1-2 ngày.</w:t>
      </w:r>
    </w:p>
    <w:p w:rsidR="005814DD" w:rsidRPr="00F114C9" w:rsidRDefault="005814DD" w:rsidP="005814DD">
      <w:pPr>
        <w:widowControl/>
        <w:numPr>
          <w:ilvl w:val="0"/>
          <w:numId w:val="5"/>
        </w:numPr>
        <w:autoSpaceDE/>
        <w:autoSpaceDN/>
        <w:spacing w:before="60"/>
        <w:jc w:val="both"/>
        <w:rPr>
          <w:i/>
          <w:sz w:val="24"/>
          <w:szCs w:val="24"/>
        </w:rPr>
      </w:pPr>
      <w:r w:rsidRPr="00F114C9">
        <w:rPr>
          <w:i/>
          <w:sz w:val="24"/>
          <w:szCs w:val="24"/>
        </w:rPr>
        <w:t>Lịch trình có thể thay đổi tuỳ thuộc vào tình hình thời tiết, giao thông nhưng vẫn đảm bảo đầy đủ các điểm tham quan.</w:t>
      </w:r>
    </w:p>
    <w:p w:rsidR="005814DD" w:rsidRPr="00F114C9" w:rsidRDefault="005814DD" w:rsidP="005814DD">
      <w:pPr>
        <w:widowControl/>
        <w:numPr>
          <w:ilvl w:val="0"/>
          <w:numId w:val="5"/>
        </w:numPr>
        <w:autoSpaceDE/>
        <w:autoSpaceDN/>
        <w:spacing w:before="60"/>
        <w:jc w:val="both"/>
        <w:rPr>
          <w:i/>
          <w:sz w:val="24"/>
          <w:szCs w:val="24"/>
        </w:rPr>
      </w:pPr>
      <w:r w:rsidRPr="00F114C9">
        <w:rPr>
          <w:i/>
          <w:sz w:val="24"/>
          <w:szCs w:val="24"/>
        </w:rPr>
        <w:t>Giá có thể thay đổi nếu hàng không thông báo thay đổi mức phụ thu nhiên liệu và lệ phí sân bay ở các nơi…</w:t>
      </w:r>
    </w:p>
    <w:p w:rsidR="005814DD" w:rsidRPr="00F114C9" w:rsidRDefault="005814DD" w:rsidP="005814DD">
      <w:pPr>
        <w:numPr>
          <w:ilvl w:val="0"/>
          <w:numId w:val="5"/>
        </w:numPr>
        <w:overflowPunct w:val="0"/>
        <w:adjustRightInd w:val="0"/>
        <w:spacing w:before="40"/>
        <w:jc w:val="both"/>
        <w:textAlignment w:val="baseline"/>
        <w:rPr>
          <w:rStyle w:val="Emphasis"/>
          <w:bCs/>
          <w:iCs w:val="0"/>
          <w:sz w:val="24"/>
          <w:szCs w:val="24"/>
        </w:rPr>
      </w:pPr>
      <w:r w:rsidRPr="00F114C9">
        <w:rPr>
          <w:rStyle w:val="Emphasis"/>
          <w:sz w:val="24"/>
          <w:szCs w:val="24"/>
        </w:rPr>
        <w:t>Giá và ngày khởi hành có thể thay đổi nếu đoàn không đủ 15 khách người lớn.</w:t>
      </w:r>
    </w:p>
    <w:p w:rsidR="005814DD" w:rsidRPr="00F114C9" w:rsidRDefault="005814DD" w:rsidP="005814DD">
      <w:pPr>
        <w:pStyle w:val="ListParagraph"/>
        <w:widowControl/>
        <w:numPr>
          <w:ilvl w:val="0"/>
          <w:numId w:val="5"/>
        </w:numPr>
        <w:autoSpaceDE/>
        <w:autoSpaceDN/>
        <w:spacing w:before="0"/>
        <w:jc w:val="both"/>
        <w:rPr>
          <w:i/>
          <w:sz w:val="24"/>
          <w:szCs w:val="24"/>
        </w:rPr>
      </w:pPr>
      <w:r w:rsidRPr="00F114C9">
        <w:rPr>
          <w:i/>
          <w:sz w:val="24"/>
          <w:szCs w:val="24"/>
        </w:rPr>
        <w:t>Trong hành trình, Quý Khách không được tự động nhận thêm người nhà hoặc người quen lên xe mà không có sự thỏa thuận dịch vụ với trước đó – công ty có quyền từ chối cung cấp dịch vụ cho các trường hợp trên.</w:t>
      </w:r>
    </w:p>
    <w:p w:rsidR="005814DD" w:rsidRPr="00F114C9" w:rsidRDefault="005814DD" w:rsidP="005814DD">
      <w:pPr>
        <w:pStyle w:val="ListParagraph"/>
        <w:widowControl/>
        <w:numPr>
          <w:ilvl w:val="0"/>
          <w:numId w:val="5"/>
        </w:numPr>
        <w:autoSpaceDE/>
        <w:autoSpaceDN/>
        <w:spacing w:before="0"/>
        <w:jc w:val="both"/>
        <w:rPr>
          <w:rStyle w:val="Emphasis"/>
          <w:iCs w:val="0"/>
          <w:sz w:val="24"/>
          <w:szCs w:val="24"/>
        </w:rPr>
      </w:pPr>
      <w:r w:rsidRPr="00F114C9">
        <w:rPr>
          <w:i/>
          <w:noProof/>
          <w:sz w:val="24"/>
          <w:szCs w:val="24"/>
          <w:lang w:val="vi-VN"/>
        </w:rPr>
        <w:t>Trường hợp Quý khách không được xuất cảnh và nhập cảnh vì lý do cá nhân, công ty sẽ không chịu trách nhiệm và sẽ không hoàn trả tiền tour.</w:t>
      </w:r>
    </w:p>
    <w:p w:rsidR="005814DD" w:rsidRPr="00F114C9" w:rsidRDefault="005814DD" w:rsidP="005814DD">
      <w:pPr>
        <w:jc w:val="both"/>
        <w:rPr>
          <w:b/>
          <w:i/>
          <w:sz w:val="24"/>
          <w:szCs w:val="24"/>
        </w:rPr>
      </w:pPr>
    </w:p>
    <w:p w:rsidR="005814DD" w:rsidRPr="00F114C9" w:rsidRDefault="005814DD" w:rsidP="005814DD">
      <w:pPr>
        <w:jc w:val="center"/>
        <w:rPr>
          <w:b/>
          <w:bCs/>
          <w:sz w:val="24"/>
          <w:szCs w:val="24"/>
        </w:rPr>
      </w:pPr>
    </w:p>
    <w:p w:rsidR="005814DD" w:rsidRPr="00F114C9" w:rsidRDefault="005814DD" w:rsidP="005814DD">
      <w:pPr>
        <w:jc w:val="center"/>
        <w:rPr>
          <w:b/>
          <w:bCs/>
          <w:sz w:val="24"/>
          <w:szCs w:val="24"/>
        </w:rPr>
      </w:pPr>
      <w:r w:rsidRPr="00F114C9">
        <w:rPr>
          <w:b/>
          <w:bCs/>
          <w:sz w:val="24"/>
          <w:szCs w:val="24"/>
        </w:rPr>
        <w:t xml:space="preserve">CHI TIẾT XIN LIÊN HỆ PHÒNG DU LỊCH NƯỚC NGOÀI: </w:t>
      </w:r>
    </w:p>
    <w:p w:rsidR="005814DD" w:rsidRDefault="00F114C9" w:rsidP="005814DD">
      <w:pPr>
        <w:jc w:val="center"/>
        <w:rPr>
          <w:b/>
          <w:bCs/>
          <w:sz w:val="24"/>
          <w:szCs w:val="24"/>
        </w:rPr>
      </w:pPr>
      <w:r>
        <w:rPr>
          <w:b/>
          <w:bCs/>
          <w:sz w:val="24"/>
          <w:szCs w:val="24"/>
        </w:rPr>
        <w:t>Ms. Oanh: 0983962210.</w:t>
      </w:r>
    </w:p>
    <w:p w:rsidR="00F114C9" w:rsidRPr="00F114C9" w:rsidRDefault="00F114C9" w:rsidP="00F114C9">
      <w:pPr>
        <w:rPr>
          <w:b/>
          <w:bCs/>
          <w:sz w:val="24"/>
          <w:szCs w:val="24"/>
        </w:rPr>
      </w:pPr>
      <w:r>
        <w:rPr>
          <w:b/>
          <w:bCs/>
          <w:sz w:val="24"/>
          <w:szCs w:val="24"/>
        </w:rPr>
        <w:t xml:space="preserve">                                                                      Ms Tuyen: 0868641287</w:t>
      </w:r>
    </w:p>
    <w:p w:rsidR="005814DD" w:rsidRPr="00F114C9" w:rsidRDefault="005814DD" w:rsidP="00F114C9">
      <w:pPr>
        <w:pStyle w:val="NormalWeb"/>
        <w:spacing w:before="0" w:beforeAutospacing="0" w:after="0" w:afterAutospacing="0"/>
        <w:rPr>
          <w:b/>
          <w:lang w:val="en-US"/>
        </w:rPr>
      </w:pPr>
    </w:p>
    <w:p w:rsidR="005814DD" w:rsidRPr="00F114C9" w:rsidRDefault="005814DD" w:rsidP="005814DD">
      <w:pPr>
        <w:jc w:val="center"/>
        <w:rPr>
          <w:b/>
          <w:i/>
          <w:sz w:val="24"/>
          <w:szCs w:val="24"/>
        </w:rPr>
      </w:pPr>
      <w:r w:rsidRPr="00F114C9">
        <w:rPr>
          <w:b/>
          <w:sz w:val="24"/>
          <w:szCs w:val="24"/>
        </w:rPr>
        <w:t xml:space="preserve">Website: </w:t>
      </w:r>
      <w:r w:rsidR="00B210D3" w:rsidRPr="00B210D3">
        <w:rPr>
          <w:b/>
          <w:sz w:val="24"/>
          <w:szCs w:val="24"/>
        </w:rPr>
        <w:t>https://hanoisuntravel.com/</w:t>
      </w:r>
      <w:bookmarkStart w:id="1" w:name="_GoBack"/>
      <w:bookmarkEnd w:id="1"/>
    </w:p>
    <w:p w:rsidR="00E21F00" w:rsidRPr="00F114C9" w:rsidRDefault="00E21F00" w:rsidP="005814DD">
      <w:pPr>
        <w:rPr>
          <w:sz w:val="24"/>
          <w:szCs w:val="24"/>
        </w:rPr>
      </w:pPr>
    </w:p>
    <w:sectPr w:rsidR="00E21F00" w:rsidRPr="00F114C9" w:rsidSect="005814DD">
      <w:headerReference w:type="default" r:id="rId19"/>
      <w:type w:val="continuous"/>
      <w:pgSz w:w="11910" w:h="16840"/>
      <w:pgMar w:top="1040" w:right="3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F" w:rsidRDefault="00D4679F" w:rsidP="00273F35">
      <w:r>
        <w:separator/>
      </w:r>
    </w:p>
  </w:endnote>
  <w:endnote w:type="continuationSeparator" w:id="0">
    <w:p w:rsidR="00D4679F" w:rsidRDefault="00D4679F" w:rsidP="0027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F" w:rsidRDefault="00D4679F" w:rsidP="00273F35">
      <w:r>
        <w:separator/>
      </w:r>
    </w:p>
  </w:footnote>
  <w:footnote w:type="continuationSeparator" w:id="0">
    <w:p w:rsidR="00D4679F" w:rsidRDefault="00D4679F" w:rsidP="0027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35" w:rsidRDefault="00273F35">
    <w:pPr>
      <w:pStyle w:val="Header"/>
    </w:pPr>
    <w:r>
      <w:rPr>
        <w:noProof/>
        <w:lang w:bidi="ar-SA"/>
      </w:rPr>
      <w:drawing>
        <wp:inline distT="0" distB="0" distL="0" distR="0" wp14:anchorId="5177C77F" wp14:editId="7B2D31FE">
          <wp:extent cx="6864350" cy="552450"/>
          <wp:effectExtent l="0" t="0" r="0" b="0"/>
          <wp:docPr id="1" name="Picture 1" descr="C:\Users\HP Elite 8200\Documents\Zalo Received Files\header_hanoi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Elite 8200\Documents\Zalo Received Files\header_hanoisu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53472"/>
                  </a:xfrm>
                  <a:prstGeom prst="rect">
                    <a:avLst/>
                  </a:prstGeom>
                  <a:noFill/>
                  <a:ln>
                    <a:noFill/>
                  </a:ln>
                </pic:spPr>
              </pic:pic>
            </a:graphicData>
          </a:graphic>
        </wp:inline>
      </w:drawing>
    </w:r>
  </w:p>
  <w:p w:rsidR="00273F35" w:rsidRDefault="00273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4D2"/>
    <w:multiLevelType w:val="hybridMultilevel"/>
    <w:tmpl w:val="D2EA0EF6"/>
    <w:lvl w:ilvl="0" w:tplc="32D20F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C02BA"/>
    <w:multiLevelType w:val="hybridMultilevel"/>
    <w:tmpl w:val="98544518"/>
    <w:lvl w:ilvl="0" w:tplc="076C3B5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492F"/>
    <w:multiLevelType w:val="hybridMultilevel"/>
    <w:tmpl w:val="1A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C3CB1"/>
    <w:multiLevelType w:val="hybridMultilevel"/>
    <w:tmpl w:val="885CD38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5A48"/>
    <w:multiLevelType w:val="hybridMultilevel"/>
    <w:tmpl w:val="750CD690"/>
    <w:lvl w:ilvl="0" w:tplc="E9D0973C">
      <w:numFmt w:val="bullet"/>
      <w:lvlText w:val=""/>
      <w:lvlJc w:val="left"/>
      <w:pPr>
        <w:ind w:left="539" w:hanging="286"/>
      </w:pPr>
      <w:rPr>
        <w:rFonts w:ascii="Symbol" w:eastAsia="Symbol" w:hAnsi="Symbol" w:cs="Symbol" w:hint="default"/>
        <w:color w:val="001F5F"/>
        <w:w w:val="100"/>
        <w:sz w:val="24"/>
        <w:szCs w:val="24"/>
        <w:lang w:val="en-US" w:eastAsia="en-US" w:bidi="en-US"/>
      </w:rPr>
    </w:lvl>
    <w:lvl w:ilvl="1" w:tplc="788E7134">
      <w:numFmt w:val="bullet"/>
      <w:lvlText w:val=""/>
      <w:lvlJc w:val="left"/>
      <w:pPr>
        <w:ind w:left="832" w:hanging="361"/>
      </w:pPr>
      <w:rPr>
        <w:rFonts w:hint="default"/>
        <w:w w:val="100"/>
        <w:lang w:val="en-US" w:eastAsia="en-US" w:bidi="en-US"/>
      </w:rPr>
    </w:lvl>
    <w:lvl w:ilvl="2" w:tplc="698C98A2">
      <w:numFmt w:val="bullet"/>
      <w:lvlText w:val="•"/>
      <w:lvlJc w:val="left"/>
      <w:pPr>
        <w:ind w:left="1949" w:hanging="361"/>
      </w:pPr>
      <w:rPr>
        <w:rFonts w:hint="default"/>
        <w:lang w:val="en-US" w:eastAsia="en-US" w:bidi="en-US"/>
      </w:rPr>
    </w:lvl>
    <w:lvl w:ilvl="3" w:tplc="FBD2639C">
      <w:numFmt w:val="bullet"/>
      <w:lvlText w:val="•"/>
      <w:lvlJc w:val="left"/>
      <w:pPr>
        <w:ind w:left="3059" w:hanging="361"/>
      </w:pPr>
      <w:rPr>
        <w:rFonts w:hint="default"/>
        <w:lang w:val="en-US" w:eastAsia="en-US" w:bidi="en-US"/>
      </w:rPr>
    </w:lvl>
    <w:lvl w:ilvl="4" w:tplc="BB08ADFC">
      <w:numFmt w:val="bullet"/>
      <w:lvlText w:val="•"/>
      <w:lvlJc w:val="left"/>
      <w:pPr>
        <w:ind w:left="4168" w:hanging="361"/>
      </w:pPr>
      <w:rPr>
        <w:rFonts w:hint="default"/>
        <w:lang w:val="en-US" w:eastAsia="en-US" w:bidi="en-US"/>
      </w:rPr>
    </w:lvl>
    <w:lvl w:ilvl="5" w:tplc="1E6EE14A">
      <w:numFmt w:val="bullet"/>
      <w:lvlText w:val="•"/>
      <w:lvlJc w:val="left"/>
      <w:pPr>
        <w:ind w:left="5278" w:hanging="361"/>
      </w:pPr>
      <w:rPr>
        <w:rFonts w:hint="default"/>
        <w:lang w:val="en-US" w:eastAsia="en-US" w:bidi="en-US"/>
      </w:rPr>
    </w:lvl>
    <w:lvl w:ilvl="6" w:tplc="81BC68D0">
      <w:numFmt w:val="bullet"/>
      <w:lvlText w:val="•"/>
      <w:lvlJc w:val="left"/>
      <w:pPr>
        <w:ind w:left="6388" w:hanging="361"/>
      </w:pPr>
      <w:rPr>
        <w:rFonts w:hint="default"/>
        <w:lang w:val="en-US" w:eastAsia="en-US" w:bidi="en-US"/>
      </w:rPr>
    </w:lvl>
    <w:lvl w:ilvl="7" w:tplc="7FFC7664">
      <w:numFmt w:val="bullet"/>
      <w:lvlText w:val="•"/>
      <w:lvlJc w:val="left"/>
      <w:pPr>
        <w:ind w:left="7497" w:hanging="361"/>
      </w:pPr>
      <w:rPr>
        <w:rFonts w:hint="default"/>
        <w:lang w:val="en-US" w:eastAsia="en-US" w:bidi="en-US"/>
      </w:rPr>
    </w:lvl>
    <w:lvl w:ilvl="8" w:tplc="45E2573C">
      <w:numFmt w:val="bullet"/>
      <w:lvlText w:val="•"/>
      <w:lvlJc w:val="left"/>
      <w:pPr>
        <w:ind w:left="8607" w:hanging="361"/>
      </w:pPr>
      <w:rPr>
        <w:rFonts w:hint="default"/>
        <w:lang w:val="en-US" w:eastAsia="en-US" w:bidi="en-US"/>
      </w:rPr>
    </w:lvl>
  </w:abstractNum>
  <w:abstractNum w:abstractNumId="5">
    <w:nsid w:val="3D8737A0"/>
    <w:multiLevelType w:val="hybridMultilevel"/>
    <w:tmpl w:val="D3921A12"/>
    <w:lvl w:ilvl="0" w:tplc="6840E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A7A26"/>
    <w:multiLevelType w:val="hybridMultilevel"/>
    <w:tmpl w:val="013E0610"/>
    <w:lvl w:ilvl="0" w:tplc="076C3B5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517EF"/>
    <w:multiLevelType w:val="hybridMultilevel"/>
    <w:tmpl w:val="AA6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C3F19"/>
    <w:multiLevelType w:val="hybridMultilevel"/>
    <w:tmpl w:val="E94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D474B"/>
    <w:multiLevelType w:val="hybridMultilevel"/>
    <w:tmpl w:val="9AB0F060"/>
    <w:lvl w:ilvl="0" w:tplc="348A0D56">
      <w:numFmt w:val="bullet"/>
      <w:lvlText w:val=""/>
      <w:lvlJc w:val="left"/>
      <w:pPr>
        <w:ind w:left="678" w:hanging="356"/>
      </w:pPr>
      <w:rPr>
        <w:rFonts w:ascii="Wingdings" w:eastAsia="Wingdings" w:hAnsi="Wingdings" w:cs="Wingdings" w:hint="default"/>
        <w:color w:val="001F5F"/>
        <w:w w:val="100"/>
        <w:sz w:val="24"/>
        <w:szCs w:val="24"/>
        <w:lang w:val="en-US" w:eastAsia="en-US" w:bidi="en-US"/>
      </w:rPr>
    </w:lvl>
    <w:lvl w:ilvl="1" w:tplc="D69228B2">
      <w:numFmt w:val="bullet"/>
      <w:lvlText w:val="•"/>
      <w:lvlJc w:val="left"/>
      <w:pPr>
        <w:ind w:left="1694" w:hanging="356"/>
      </w:pPr>
      <w:rPr>
        <w:rFonts w:hint="default"/>
        <w:lang w:val="en-US" w:eastAsia="en-US" w:bidi="en-US"/>
      </w:rPr>
    </w:lvl>
    <w:lvl w:ilvl="2" w:tplc="9864A916">
      <w:numFmt w:val="bullet"/>
      <w:lvlText w:val="•"/>
      <w:lvlJc w:val="left"/>
      <w:pPr>
        <w:ind w:left="2709" w:hanging="356"/>
      </w:pPr>
      <w:rPr>
        <w:rFonts w:hint="default"/>
        <w:lang w:val="en-US" w:eastAsia="en-US" w:bidi="en-US"/>
      </w:rPr>
    </w:lvl>
    <w:lvl w:ilvl="3" w:tplc="64F474D0">
      <w:numFmt w:val="bullet"/>
      <w:lvlText w:val="•"/>
      <w:lvlJc w:val="left"/>
      <w:pPr>
        <w:ind w:left="3723" w:hanging="356"/>
      </w:pPr>
      <w:rPr>
        <w:rFonts w:hint="default"/>
        <w:lang w:val="en-US" w:eastAsia="en-US" w:bidi="en-US"/>
      </w:rPr>
    </w:lvl>
    <w:lvl w:ilvl="4" w:tplc="C332CCC0">
      <w:numFmt w:val="bullet"/>
      <w:lvlText w:val="•"/>
      <w:lvlJc w:val="left"/>
      <w:pPr>
        <w:ind w:left="4738" w:hanging="356"/>
      </w:pPr>
      <w:rPr>
        <w:rFonts w:hint="default"/>
        <w:lang w:val="en-US" w:eastAsia="en-US" w:bidi="en-US"/>
      </w:rPr>
    </w:lvl>
    <w:lvl w:ilvl="5" w:tplc="60C612F0">
      <w:numFmt w:val="bullet"/>
      <w:lvlText w:val="•"/>
      <w:lvlJc w:val="left"/>
      <w:pPr>
        <w:ind w:left="5753" w:hanging="356"/>
      </w:pPr>
      <w:rPr>
        <w:rFonts w:hint="default"/>
        <w:lang w:val="en-US" w:eastAsia="en-US" w:bidi="en-US"/>
      </w:rPr>
    </w:lvl>
    <w:lvl w:ilvl="6" w:tplc="F8AEEFF2">
      <w:numFmt w:val="bullet"/>
      <w:lvlText w:val="•"/>
      <w:lvlJc w:val="left"/>
      <w:pPr>
        <w:ind w:left="6767" w:hanging="356"/>
      </w:pPr>
      <w:rPr>
        <w:rFonts w:hint="default"/>
        <w:lang w:val="en-US" w:eastAsia="en-US" w:bidi="en-US"/>
      </w:rPr>
    </w:lvl>
    <w:lvl w:ilvl="7" w:tplc="9F5C19E6">
      <w:numFmt w:val="bullet"/>
      <w:lvlText w:val="•"/>
      <w:lvlJc w:val="left"/>
      <w:pPr>
        <w:ind w:left="7782" w:hanging="356"/>
      </w:pPr>
      <w:rPr>
        <w:rFonts w:hint="default"/>
        <w:lang w:val="en-US" w:eastAsia="en-US" w:bidi="en-US"/>
      </w:rPr>
    </w:lvl>
    <w:lvl w:ilvl="8" w:tplc="F50C7284">
      <w:numFmt w:val="bullet"/>
      <w:lvlText w:val="•"/>
      <w:lvlJc w:val="left"/>
      <w:pPr>
        <w:ind w:left="8797" w:hanging="356"/>
      </w:pPr>
      <w:rPr>
        <w:rFonts w:hint="default"/>
        <w:lang w:val="en-US" w:eastAsia="en-US" w:bidi="en-US"/>
      </w:rPr>
    </w:lvl>
  </w:abstractNum>
  <w:num w:numId="1">
    <w:abstractNumId w:val="4"/>
  </w:num>
  <w:num w:numId="2">
    <w:abstractNumId w:val="9"/>
  </w:num>
  <w:num w:numId="3">
    <w:abstractNumId w:val="0"/>
  </w:num>
  <w:num w:numId="4">
    <w:abstractNumId w:val="6"/>
  </w:num>
  <w:num w:numId="5">
    <w:abstractNumId w:val="1"/>
  </w:num>
  <w:num w:numId="6">
    <w:abstractNumId w:val="3"/>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00"/>
    <w:rsid w:val="00273F35"/>
    <w:rsid w:val="005814DD"/>
    <w:rsid w:val="007C3544"/>
    <w:rsid w:val="00813443"/>
    <w:rsid w:val="008C0048"/>
    <w:rsid w:val="00B210D3"/>
    <w:rsid w:val="00D4679F"/>
    <w:rsid w:val="00E0593D"/>
    <w:rsid w:val="00E21F00"/>
    <w:rsid w:val="00F1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1860" w:right="1971"/>
      <w:jc w:val="center"/>
      <w:outlineLvl w:val="0"/>
    </w:pPr>
    <w:rPr>
      <w:b/>
      <w:bCs/>
      <w:sz w:val="36"/>
      <w:szCs w:val="36"/>
    </w:rPr>
  </w:style>
  <w:style w:type="paragraph" w:styleId="Heading2">
    <w:name w:val="heading 2"/>
    <w:basedOn w:val="Normal"/>
    <w:uiPriority w:val="1"/>
    <w:qFormat/>
    <w:pPr>
      <w:spacing w:before="83"/>
      <w:ind w:left="1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832" w:hanging="360"/>
    </w:pPr>
    <w:rPr>
      <w:sz w:val="24"/>
      <w:szCs w:val="24"/>
    </w:rPr>
  </w:style>
  <w:style w:type="paragraph" w:styleId="ListParagraph">
    <w:name w:val="List Paragraph"/>
    <w:basedOn w:val="Normal"/>
    <w:qFormat/>
    <w:pPr>
      <w:spacing w:before="64"/>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F35"/>
    <w:pPr>
      <w:tabs>
        <w:tab w:val="center" w:pos="4680"/>
        <w:tab w:val="right" w:pos="9360"/>
      </w:tabs>
    </w:pPr>
  </w:style>
  <w:style w:type="character" w:customStyle="1" w:styleId="HeaderChar">
    <w:name w:val="Header Char"/>
    <w:basedOn w:val="DefaultParagraphFont"/>
    <w:link w:val="Header"/>
    <w:uiPriority w:val="99"/>
    <w:rsid w:val="00273F35"/>
    <w:rPr>
      <w:rFonts w:ascii="Times New Roman" w:eastAsia="Times New Roman" w:hAnsi="Times New Roman" w:cs="Times New Roman"/>
      <w:lang w:bidi="en-US"/>
    </w:rPr>
  </w:style>
  <w:style w:type="paragraph" w:styleId="Footer">
    <w:name w:val="footer"/>
    <w:basedOn w:val="Normal"/>
    <w:link w:val="FooterChar"/>
    <w:uiPriority w:val="99"/>
    <w:unhideWhenUsed/>
    <w:rsid w:val="00273F35"/>
    <w:pPr>
      <w:tabs>
        <w:tab w:val="center" w:pos="4680"/>
        <w:tab w:val="right" w:pos="9360"/>
      </w:tabs>
    </w:pPr>
  </w:style>
  <w:style w:type="character" w:customStyle="1" w:styleId="FooterChar">
    <w:name w:val="Footer Char"/>
    <w:basedOn w:val="DefaultParagraphFont"/>
    <w:link w:val="Footer"/>
    <w:uiPriority w:val="99"/>
    <w:rsid w:val="00273F3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73F35"/>
    <w:rPr>
      <w:rFonts w:ascii="Tahoma" w:hAnsi="Tahoma" w:cs="Tahoma"/>
      <w:sz w:val="16"/>
      <w:szCs w:val="16"/>
    </w:rPr>
  </w:style>
  <w:style w:type="character" w:customStyle="1" w:styleId="BalloonTextChar">
    <w:name w:val="Balloon Text Char"/>
    <w:basedOn w:val="DefaultParagraphFont"/>
    <w:link w:val="BalloonText"/>
    <w:uiPriority w:val="99"/>
    <w:semiHidden/>
    <w:rsid w:val="00273F35"/>
    <w:rPr>
      <w:rFonts w:ascii="Tahoma" w:eastAsia="Times New Roman" w:hAnsi="Tahoma" w:cs="Tahoma"/>
      <w:sz w:val="16"/>
      <w:szCs w:val="16"/>
      <w:lang w:bidi="en-US"/>
    </w:rPr>
  </w:style>
  <w:style w:type="paragraph" w:styleId="NormalWeb">
    <w:name w:val="Normal (Web)"/>
    <w:basedOn w:val="Normal"/>
    <w:uiPriority w:val="99"/>
    <w:rsid w:val="005814DD"/>
    <w:pPr>
      <w:widowControl/>
      <w:autoSpaceDE/>
      <w:autoSpaceDN/>
      <w:spacing w:before="100" w:beforeAutospacing="1" w:after="100" w:afterAutospacing="1"/>
    </w:pPr>
    <w:rPr>
      <w:sz w:val="24"/>
      <w:szCs w:val="24"/>
      <w:lang w:val="vi-VN" w:eastAsia="vi-VN" w:bidi="ar-SA"/>
    </w:rPr>
  </w:style>
  <w:style w:type="character" w:styleId="Emphasis">
    <w:name w:val="Emphasis"/>
    <w:uiPriority w:val="20"/>
    <w:qFormat/>
    <w:rsid w:val="005814DD"/>
    <w:rPr>
      <w:i/>
      <w:iCs/>
    </w:rPr>
  </w:style>
  <w:style w:type="character" w:styleId="Hyperlink">
    <w:name w:val="Hyperlink"/>
    <w:basedOn w:val="DefaultParagraphFont"/>
    <w:uiPriority w:val="99"/>
    <w:unhideWhenUsed/>
    <w:rsid w:val="00F11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1860" w:right="1971"/>
      <w:jc w:val="center"/>
      <w:outlineLvl w:val="0"/>
    </w:pPr>
    <w:rPr>
      <w:b/>
      <w:bCs/>
      <w:sz w:val="36"/>
      <w:szCs w:val="36"/>
    </w:rPr>
  </w:style>
  <w:style w:type="paragraph" w:styleId="Heading2">
    <w:name w:val="heading 2"/>
    <w:basedOn w:val="Normal"/>
    <w:uiPriority w:val="1"/>
    <w:qFormat/>
    <w:pPr>
      <w:spacing w:before="83"/>
      <w:ind w:left="1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832" w:hanging="360"/>
    </w:pPr>
    <w:rPr>
      <w:sz w:val="24"/>
      <w:szCs w:val="24"/>
    </w:rPr>
  </w:style>
  <w:style w:type="paragraph" w:styleId="ListParagraph">
    <w:name w:val="List Paragraph"/>
    <w:basedOn w:val="Normal"/>
    <w:qFormat/>
    <w:pPr>
      <w:spacing w:before="64"/>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F35"/>
    <w:pPr>
      <w:tabs>
        <w:tab w:val="center" w:pos="4680"/>
        <w:tab w:val="right" w:pos="9360"/>
      </w:tabs>
    </w:pPr>
  </w:style>
  <w:style w:type="character" w:customStyle="1" w:styleId="HeaderChar">
    <w:name w:val="Header Char"/>
    <w:basedOn w:val="DefaultParagraphFont"/>
    <w:link w:val="Header"/>
    <w:uiPriority w:val="99"/>
    <w:rsid w:val="00273F35"/>
    <w:rPr>
      <w:rFonts w:ascii="Times New Roman" w:eastAsia="Times New Roman" w:hAnsi="Times New Roman" w:cs="Times New Roman"/>
      <w:lang w:bidi="en-US"/>
    </w:rPr>
  </w:style>
  <w:style w:type="paragraph" w:styleId="Footer">
    <w:name w:val="footer"/>
    <w:basedOn w:val="Normal"/>
    <w:link w:val="FooterChar"/>
    <w:uiPriority w:val="99"/>
    <w:unhideWhenUsed/>
    <w:rsid w:val="00273F35"/>
    <w:pPr>
      <w:tabs>
        <w:tab w:val="center" w:pos="4680"/>
        <w:tab w:val="right" w:pos="9360"/>
      </w:tabs>
    </w:pPr>
  </w:style>
  <w:style w:type="character" w:customStyle="1" w:styleId="FooterChar">
    <w:name w:val="Footer Char"/>
    <w:basedOn w:val="DefaultParagraphFont"/>
    <w:link w:val="Footer"/>
    <w:uiPriority w:val="99"/>
    <w:rsid w:val="00273F3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73F35"/>
    <w:rPr>
      <w:rFonts w:ascii="Tahoma" w:hAnsi="Tahoma" w:cs="Tahoma"/>
      <w:sz w:val="16"/>
      <w:szCs w:val="16"/>
    </w:rPr>
  </w:style>
  <w:style w:type="character" w:customStyle="1" w:styleId="BalloonTextChar">
    <w:name w:val="Balloon Text Char"/>
    <w:basedOn w:val="DefaultParagraphFont"/>
    <w:link w:val="BalloonText"/>
    <w:uiPriority w:val="99"/>
    <w:semiHidden/>
    <w:rsid w:val="00273F35"/>
    <w:rPr>
      <w:rFonts w:ascii="Tahoma" w:eastAsia="Times New Roman" w:hAnsi="Tahoma" w:cs="Tahoma"/>
      <w:sz w:val="16"/>
      <w:szCs w:val="16"/>
      <w:lang w:bidi="en-US"/>
    </w:rPr>
  </w:style>
  <w:style w:type="paragraph" w:styleId="NormalWeb">
    <w:name w:val="Normal (Web)"/>
    <w:basedOn w:val="Normal"/>
    <w:uiPriority w:val="99"/>
    <w:rsid w:val="005814DD"/>
    <w:pPr>
      <w:widowControl/>
      <w:autoSpaceDE/>
      <w:autoSpaceDN/>
      <w:spacing w:before="100" w:beforeAutospacing="1" w:after="100" w:afterAutospacing="1"/>
    </w:pPr>
    <w:rPr>
      <w:sz w:val="24"/>
      <w:szCs w:val="24"/>
      <w:lang w:val="vi-VN" w:eastAsia="vi-VN" w:bidi="ar-SA"/>
    </w:rPr>
  </w:style>
  <w:style w:type="character" w:styleId="Emphasis">
    <w:name w:val="Emphasis"/>
    <w:uiPriority w:val="20"/>
    <w:qFormat/>
    <w:rsid w:val="005814DD"/>
    <w:rPr>
      <w:i/>
      <w:iCs/>
    </w:rPr>
  </w:style>
  <w:style w:type="character" w:styleId="Hyperlink">
    <w:name w:val="Hyperlink"/>
    <w:basedOn w:val="DefaultParagraphFont"/>
    <w:uiPriority w:val="99"/>
    <w:unhideWhenUsed/>
    <w:rsid w:val="00F1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stockholmpass.com/images_lib/1838216901_Drottingholm4.jpg" TargetMode="External"/><Relationship Id="rId18" Type="http://schemas.openxmlformats.org/officeDocument/2006/relationships/image" Target="https://static.abay.vn/b%E1%BB%A9c%20t%C6%B0%E1%BB%A3ng%20n%C3%A0ng%20ti%C3%AAn%20c%C3%A1.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free-city-guides.com/wp-content/uploads/2011/10/Stockholm-City-Hall-Clouds-Yanan-Li-cropped.jpg" TargetMode="External"/><Relationship Id="rId5" Type="http://schemas.openxmlformats.org/officeDocument/2006/relationships/webSettings" Target="webSettings.xml"/><Relationship Id="rId15" Type="http://schemas.openxmlformats.org/officeDocument/2006/relationships/image" Target="https://du-lich.chudu24.com/f/d/090904/oslo5-2.jpg?c=1&amp;w=45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hangkhongquocte.com/wp-content/uploads/2017/07/emirates1-300x200.jp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AutoBVT</cp:lastModifiedBy>
  <cp:revision>2</cp:revision>
  <dcterms:created xsi:type="dcterms:W3CDTF">2019-02-14T06:21:00Z</dcterms:created>
  <dcterms:modified xsi:type="dcterms:W3CDTF">2019-02-14T06:21:00Z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2016</vt:lpwstr>
  </property>
  <property fmtid="{D5CDD505-2E9C-101B-9397-08002B2CF9AE}" pid="4" name="LastSaved">
    <vt:filetime>2019-01-24T00:00:00Z</vt:filetime>
  </property>
</Properties>
</file>